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3BB5" w:rsidRDefault="00DB3BB5" w:rsidP="000D4A22">
      <w:pPr>
        <w:ind w:firstLineChars="100" w:firstLine="360"/>
        <w:rPr>
          <w:rFonts w:ascii="Meiryo UI" w:eastAsia="Meiryo UI" w:hAnsi="Meiryo UI" w:cs="Meiryo UI"/>
          <w:b/>
          <w:sz w:val="32"/>
          <w:szCs w:val="32"/>
        </w:rPr>
      </w:pPr>
      <w:r>
        <w:rPr>
          <w:rFonts w:ascii="Meiryo UI" w:eastAsia="Meiryo UI" w:hAnsi="Meiryo UI" w:cs="Meiryo UI" w:hint="eastAsia"/>
          <w:b/>
          <w:sz w:val="36"/>
          <w:szCs w:val="36"/>
        </w:rPr>
        <w:t>新</w:t>
      </w:r>
      <w:r w:rsidRPr="00DB3BB5">
        <w:rPr>
          <w:rFonts w:ascii="Meiryo UI" w:eastAsia="Meiryo UI" w:hAnsi="Meiryo UI" w:cs="Meiryo UI" w:hint="eastAsia"/>
          <w:b/>
          <w:sz w:val="32"/>
          <w:szCs w:val="32"/>
        </w:rPr>
        <w:t>型コロナウイルス感染症の影響による</w:t>
      </w:r>
      <w:r>
        <w:rPr>
          <w:rFonts w:ascii="Meiryo UI" w:eastAsia="Meiryo UI" w:hAnsi="Meiryo UI" w:cs="Meiryo UI" w:hint="eastAsia"/>
          <w:b/>
          <w:sz w:val="32"/>
          <w:szCs w:val="32"/>
        </w:rPr>
        <w:t>休業や失業により</w:t>
      </w:r>
    </w:p>
    <w:p w:rsidR="000907AB" w:rsidRDefault="009122BE" w:rsidP="000D4A22">
      <w:pPr>
        <w:ind w:firstLineChars="1700" w:firstLine="6120"/>
        <w:rPr>
          <w:rFonts w:ascii="HGS平成角ｺﾞｼｯｸ体W9" w:eastAsia="HGS平成角ｺﾞｼｯｸ体W9" w:hAnsi="メイリオ" w:cs="メイリオ"/>
          <w:sz w:val="56"/>
          <w:szCs w:val="56"/>
        </w:rPr>
      </w:pPr>
      <w:r>
        <w:rPr>
          <w:noProof/>
          <w:sz w:val="36"/>
          <w:szCs w:val="36"/>
        </w:rPr>
        <w:pict>
          <v:roundrect id="角丸四角形 1" o:spid="_x0000_s1026" style="position:absolute;left:0;text-align:left;margin-left:-8.05pt;margin-top:26.35pt;width:516.75pt;height:52.75pt;z-index:251657728;visibility:visible;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" fillcolor="#548dd4 [1951]" stroked="f" strokeweight="2pt">
            <v:textbox style="mso-next-textbox:#角丸四角形 1">
              <w:txbxContent>
                <w:p w:rsidR="00B64D64" w:rsidRPr="00DB3BB5" w:rsidRDefault="00DB3BB5" w:rsidP="000D73E8">
                  <w:pPr>
                    <w:jc w:val="center"/>
                    <w:rPr>
                      <w:rFonts w:ascii="Meiryo UI" w:eastAsia="Meiryo UI" w:hAnsi="Meiryo UI" w:cs="Meiryo UI"/>
                      <w:b/>
                      <w:sz w:val="40"/>
                      <w:szCs w:val="40"/>
                    </w:rPr>
                  </w:pPr>
                  <w:r w:rsidRPr="00DB3BB5">
                    <w:rPr>
                      <w:rFonts w:ascii="Meiryo UI" w:eastAsia="Meiryo UI" w:hAnsi="Meiryo UI" w:cs="Meiryo UI" w:hint="eastAsia"/>
                      <w:b/>
                      <w:sz w:val="40"/>
                      <w:szCs w:val="40"/>
                    </w:rPr>
                    <w:t>生活福祉資金（緊急小口資金）特例貸付のご案内</w:t>
                  </w:r>
                </w:p>
              </w:txbxContent>
            </v:textbox>
          </v:roundrect>
        </w:pict>
      </w:r>
      <w:r w:rsidR="00DB3BB5" w:rsidRPr="000D4A22">
        <w:rPr>
          <w:rFonts w:ascii="Meiryo UI" w:eastAsia="Meiryo UI" w:hAnsi="Meiryo UI" w:cs="Meiryo UI" w:hint="eastAsia"/>
          <w:b/>
          <w:sz w:val="36"/>
          <w:szCs w:val="36"/>
        </w:rPr>
        <w:t>生活資金</w:t>
      </w:r>
      <w:r w:rsidR="00071D05">
        <w:rPr>
          <w:rFonts w:ascii="Meiryo UI" w:eastAsia="Meiryo UI" w:hAnsi="Meiryo UI" w:cs="Meiryo UI" w:hint="eastAsia"/>
          <w:b/>
          <w:sz w:val="32"/>
          <w:szCs w:val="32"/>
        </w:rPr>
        <w:t>が必要な皆様</w:t>
      </w:r>
      <w:r w:rsidR="00DB3BB5">
        <w:rPr>
          <w:rFonts w:ascii="Meiryo UI" w:eastAsia="Meiryo UI" w:hAnsi="Meiryo UI" w:cs="Meiryo UI" w:hint="eastAsia"/>
          <w:b/>
          <w:sz w:val="32"/>
          <w:szCs w:val="32"/>
        </w:rPr>
        <w:t>へ</w:t>
      </w:r>
    </w:p>
    <w:p w:rsidR="000D73E8" w:rsidRPr="004621FA" w:rsidRDefault="000D73E8" w:rsidP="00A27E0F">
      <w:pPr>
        <w:jc w:val="center"/>
        <w:rPr>
          <w:sz w:val="56"/>
          <w:szCs w:val="56"/>
        </w:rPr>
      </w:pPr>
      <w:r w:rsidRPr="004621FA">
        <w:rPr>
          <w:rFonts w:ascii="HGS平成角ｺﾞｼｯｸ体W9" w:eastAsia="HGS平成角ｺﾞｼｯｸ体W9" w:hAnsi="メイリオ" w:cs="メイリオ" w:hint="eastAsia"/>
          <w:sz w:val="56"/>
          <w:szCs w:val="56"/>
        </w:rPr>
        <w:t>生活福祉資金（緊急小口資金）</w:t>
      </w:r>
    </w:p>
    <w:p w:rsidR="00DB3BB5" w:rsidRDefault="00DB3BB5" w:rsidP="00FB61DC">
      <w:pPr>
        <w:jc w:val="center"/>
        <w:rPr>
          <w:rFonts w:ascii="メイリオ" w:eastAsia="メイリオ" w:hAnsi="メイリオ" w:cs="メイリオ"/>
          <w:b/>
          <w:sz w:val="32"/>
          <w:szCs w:val="32"/>
        </w:rPr>
      </w:pPr>
    </w:p>
    <w:p w:rsidR="001753CA" w:rsidRPr="00B90EDF" w:rsidRDefault="0041209A" w:rsidP="00FB61DC">
      <w:pPr>
        <w:jc w:val="center"/>
        <w:rPr>
          <w:rFonts w:ascii="メイリオ" w:eastAsia="メイリオ" w:hAnsi="メイリオ" w:cs="メイリオ"/>
          <w:b/>
          <w:sz w:val="28"/>
          <w:szCs w:val="28"/>
        </w:rPr>
      </w:pPr>
      <w:r w:rsidRPr="00B90EDF">
        <w:rPr>
          <w:rFonts w:ascii="メイリオ" w:eastAsia="メイリオ" w:hAnsi="メイリオ" w:cs="メイリオ" w:hint="eastAsia"/>
          <w:b/>
          <w:sz w:val="28"/>
          <w:szCs w:val="28"/>
        </w:rPr>
        <w:t>◆</w:t>
      </w:r>
      <w:r w:rsidR="00AE6E11" w:rsidRPr="00B90EDF">
        <w:rPr>
          <w:rFonts w:ascii="メイリオ" w:eastAsia="メイリオ" w:hAnsi="メイリオ" w:cs="メイリオ" w:hint="eastAsia"/>
          <w:b/>
          <w:sz w:val="28"/>
          <w:szCs w:val="28"/>
        </w:rPr>
        <w:t>本資金は貸付金であり、償還(返済)していただく必要があります◆</w:t>
      </w:r>
    </w:p>
    <w:p w:rsidR="00FB61DC" w:rsidRPr="00FB61DC" w:rsidRDefault="009122BE" w:rsidP="00FB61DC">
      <w:pPr>
        <w:jc w:val="center"/>
        <w:rPr>
          <w:rFonts w:ascii="メイリオ" w:eastAsia="メイリオ" w:hAnsi="メイリオ" w:cs="メイリオ"/>
          <w:b/>
          <w:color w:val="FF0000"/>
          <w:sz w:val="20"/>
          <w:szCs w:val="20"/>
        </w:rPr>
      </w:pPr>
      <w:r>
        <w:rPr>
          <w:rFonts w:ascii="メイリオ" w:eastAsia="メイリオ" w:hAnsi="メイリオ" w:cs="メイリオ"/>
          <w:b/>
          <w:noProof/>
          <w:color w:val="FF0000"/>
          <w:sz w:val="32"/>
          <w:szCs w:val="32"/>
        </w:rPr>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20.45pt;margin-top:2pt;width:119.05pt;height:28.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" fillcolor="white [3201]" stroked="f" strokeweight=".5pt">
            <v:textbox style="mso-next-textbox:#テキスト ボックス 8">
              <w:txbxContent>
                <w:p w:rsidR="00B64D64" w:rsidRPr="00BE4E9E" w:rsidRDefault="00B64D64" w:rsidP="00E665A9">
                  <w:pPr>
                    <w:jc w:val="center"/>
                    <w:rPr>
                      <w:rFonts w:ascii="メイリオ" w:eastAsia="メイリオ" w:hAnsi="メイリオ" w:cs="メイリオ"/>
                      <w:b/>
                      <w:sz w:val="28"/>
                      <w:szCs w:val="28"/>
                    </w:rPr>
                  </w:pPr>
                  <w:r w:rsidRPr="00BE4E9E">
                    <w:rPr>
                      <w:rFonts w:ascii="メイリオ" w:eastAsia="メイリオ" w:hAnsi="メイリオ" w:cs="メイリオ" w:hint="eastAsia"/>
                      <w:b/>
                      <w:sz w:val="28"/>
                      <w:szCs w:val="28"/>
                    </w:rPr>
                    <w:t xml:space="preserve">貸　</w:t>
                  </w:r>
                  <w:r w:rsidRPr="00BE4E9E">
                    <w:rPr>
                      <w:rFonts w:ascii="メイリオ" w:eastAsia="メイリオ" w:hAnsi="メイリオ" w:cs="メイリオ" w:hint="eastAsia"/>
                      <w:b/>
                      <w:sz w:val="28"/>
                      <w:szCs w:val="28"/>
                    </w:rPr>
                    <w:t>付　内　容</w:t>
                  </w:r>
                </w:p>
              </w:txbxContent>
            </v:textbox>
          </v:shape>
        </w:pict>
      </w:r>
    </w:p>
    <w:tbl>
      <w:tblPr>
        <w:tblStyle w:val="a4"/>
        <w:tblW w:w="0" w:type="auto"/>
        <w:tblInd w:w="108" w:type="dxa"/>
        <w:tblLook w:val="04A0" w:firstRow="1" w:lastRow="0" w:firstColumn="1" w:lastColumn="0" w:noHBand="0" w:noVBand="1"/>
      </w:tblPr>
      <w:tblGrid>
        <w:gridCol w:w="10235"/>
      </w:tblGrid>
      <w:tr w:rsidR="00E665A9" w:rsidTr="00877D23">
        <w:trPr>
          <w:trHeight w:val="3666"/>
        </w:trPr>
        <w:tc>
          <w:tcPr>
            <w:tcW w:w="10235" w:type="dxa"/>
            <w:tcBorders>
              <w:top w:val="double" w:sz="12" w:space="0" w:color="0000FF"/>
              <w:left w:val="double" w:sz="12" w:space="0" w:color="0000FF"/>
              <w:bottom w:val="double" w:sz="12" w:space="0" w:color="0000FF"/>
              <w:right w:val="double" w:sz="12" w:space="0" w:color="0000FF"/>
            </w:tcBorders>
          </w:tcPr>
          <w:p w:rsidR="00B24062" w:rsidRPr="00B24062" w:rsidRDefault="00E665A9" w:rsidP="00B24062">
            <w:pPr>
              <w:spacing w:beforeLines="120" w:before="288"/>
              <w:ind w:leftChars="50" w:left="1785" w:rightChars="50" w:right="105" w:hangingChars="700" w:hanging="1680"/>
              <w:jc w:val="left"/>
              <w:rPr>
                <w:rFonts w:ascii="HGSｺﾞｼｯｸM" w:eastAsia="HGSｺﾞｼｯｸM" w:hAnsi="メイリオ" w:cs="メイリオ"/>
                <w:color w:val="FF0000"/>
                <w:sz w:val="24"/>
                <w:szCs w:val="24"/>
              </w:rPr>
            </w:pPr>
            <w:r w:rsidRPr="001753CA">
              <w:rPr>
                <w:rFonts w:ascii="HGSｺﾞｼｯｸM" w:eastAsia="HGSｺﾞｼｯｸM" w:hAnsi="メイリオ" w:cs="メイリオ" w:hint="eastAsia"/>
                <w:color w:val="000000" w:themeColor="text1"/>
                <w:sz w:val="24"/>
                <w:szCs w:val="24"/>
              </w:rPr>
              <w:t>●</w:t>
            </w:r>
            <w:r w:rsidR="00E62E5F">
              <w:rPr>
                <w:rFonts w:ascii="HGSｺﾞｼｯｸM" w:eastAsia="HGSｺﾞｼｯｸM" w:hAnsi="メイリオ" w:cs="メイリオ" w:hint="eastAsia"/>
                <w:color w:val="000000" w:themeColor="text1"/>
                <w:sz w:val="24"/>
                <w:szCs w:val="24"/>
              </w:rPr>
              <w:t xml:space="preserve"> </w:t>
            </w:r>
            <w:r w:rsidRPr="00FB72E9">
              <w:rPr>
                <w:rFonts w:ascii="HGSｺﾞｼｯｸM" w:eastAsia="HGSｺﾞｼｯｸM" w:hAnsi="メイリオ" w:cs="メイリオ" w:hint="eastAsia"/>
                <w:b/>
                <w:color w:val="000000" w:themeColor="text1"/>
                <w:sz w:val="24"/>
                <w:szCs w:val="24"/>
              </w:rPr>
              <w:t>貸付対象</w:t>
            </w:r>
            <w:r w:rsidRPr="001753CA">
              <w:rPr>
                <w:rFonts w:ascii="HGSｺﾞｼｯｸM" w:eastAsia="HGSｺﾞｼｯｸM" w:hAnsi="メイリオ" w:cs="メイリオ" w:hint="eastAsia"/>
                <w:color w:val="000000" w:themeColor="text1"/>
                <w:sz w:val="24"/>
                <w:szCs w:val="24"/>
              </w:rPr>
              <w:t xml:space="preserve">　</w:t>
            </w:r>
            <w:r w:rsidR="00FB72E9">
              <w:rPr>
                <w:rFonts w:ascii="HGSｺﾞｼｯｸM" w:eastAsia="HGSｺﾞｼｯｸM" w:hAnsi="メイリオ" w:cs="メイリオ" w:hint="eastAsia"/>
                <w:color w:val="000000" w:themeColor="text1"/>
                <w:sz w:val="24"/>
                <w:szCs w:val="24"/>
              </w:rPr>
              <w:t xml:space="preserve">　</w:t>
            </w:r>
            <w:r w:rsidR="00DB3BB5">
              <w:rPr>
                <w:rFonts w:ascii="HGSｺﾞｼｯｸM" w:eastAsia="HGSｺﾞｼｯｸM" w:hAnsi="メイリオ" w:cs="メイリオ" w:hint="eastAsia"/>
                <w:color w:val="000000" w:themeColor="text1"/>
                <w:sz w:val="24"/>
                <w:szCs w:val="24"/>
              </w:rPr>
              <w:t>新型コロナウイルスの影響を受け、休業等により収入の減少があり、緊急かつ一時的な生計維持のための貸付を必要とする</w:t>
            </w:r>
            <w:r w:rsidRPr="001753CA">
              <w:rPr>
                <w:rFonts w:ascii="HGSｺﾞｼｯｸM" w:eastAsia="HGSｺﾞｼｯｸM" w:hAnsi="メイリオ" w:cs="メイリオ" w:hint="eastAsia"/>
                <w:color w:val="000000" w:themeColor="text1"/>
                <w:sz w:val="24"/>
                <w:szCs w:val="24"/>
              </w:rPr>
              <w:t>世帯</w:t>
            </w:r>
            <w:r w:rsidR="00B62030">
              <w:rPr>
                <w:rFonts w:ascii="HGSｺﾞｼｯｸM" w:eastAsia="HGSｺﾞｼｯｸM" w:hAnsi="メイリオ" w:cs="メイリオ" w:hint="eastAsia"/>
                <w:color w:val="000000" w:themeColor="text1"/>
                <w:sz w:val="24"/>
                <w:szCs w:val="24"/>
              </w:rPr>
              <w:t>。</w:t>
            </w:r>
          </w:p>
          <w:p w:rsidR="00E665A9" w:rsidRPr="001753CA" w:rsidRDefault="00E665A9" w:rsidP="00BE4E9E">
            <w:pPr>
              <w:ind w:leftChars="50" w:left="105" w:rightChars="50" w:right="105"/>
              <w:jc w:val="left"/>
              <w:rPr>
                <w:rFonts w:ascii="HGSｺﾞｼｯｸM" w:eastAsia="HGSｺﾞｼｯｸM" w:hAnsi="メイリオ" w:cs="メイリオ"/>
                <w:color w:val="000000" w:themeColor="text1"/>
                <w:sz w:val="24"/>
                <w:szCs w:val="24"/>
              </w:rPr>
            </w:pPr>
            <w:r w:rsidRPr="001753CA">
              <w:rPr>
                <w:rFonts w:ascii="HGSｺﾞｼｯｸM" w:eastAsia="HGSｺﾞｼｯｸM" w:hAnsi="メイリオ" w:cs="メイリオ" w:hint="eastAsia"/>
                <w:color w:val="000000" w:themeColor="text1"/>
                <w:sz w:val="24"/>
                <w:szCs w:val="24"/>
              </w:rPr>
              <w:t>●</w:t>
            </w:r>
            <w:r w:rsidR="00E62E5F">
              <w:rPr>
                <w:rFonts w:ascii="HGSｺﾞｼｯｸM" w:eastAsia="HGSｺﾞｼｯｸM" w:hAnsi="メイリオ" w:cs="メイリオ" w:hint="eastAsia"/>
                <w:color w:val="000000" w:themeColor="text1"/>
                <w:sz w:val="24"/>
                <w:szCs w:val="24"/>
              </w:rPr>
              <w:t xml:space="preserve"> </w:t>
            </w:r>
            <w:r w:rsidRPr="00FB72E9">
              <w:rPr>
                <w:rFonts w:ascii="HGSｺﾞｼｯｸM" w:eastAsia="HGSｺﾞｼｯｸM" w:hAnsi="メイリオ" w:cs="メイリオ" w:hint="eastAsia"/>
                <w:b/>
                <w:color w:val="000000" w:themeColor="text1"/>
                <w:sz w:val="24"/>
                <w:szCs w:val="24"/>
              </w:rPr>
              <w:t>貸付限度額</w:t>
            </w:r>
            <w:r w:rsidRPr="001753CA">
              <w:rPr>
                <w:rFonts w:ascii="HGSｺﾞｼｯｸM" w:eastAsia="HGSｺﾞｼｯｸM" w:hAnsi="メイリオ" w:cs="メイリオ" w:hint="eastAsia"/>
                <w:color w:val="000000" w:themeColor="text1"/>
                <w:sz w:val="24"/>
                <w:szCs w:val="24"/>
              </w:rPr>
              <w:t xml:space="preserve">　</w:t>
            </w:r>
            <w:r w:rsidR="00FB72E9">
              <w:rPr>
                <w:rFonts w:ascii="HGSｺﾞｼｯｸM" w:eastAsia="HGSｺﾞｼｯｸM" w:hAnsi="メイリオ" w:cs="メイリオ" w:hint="eastAsia"/>
                <w:color w:val="000000" w:themeColor="text1"/>
                <w:sz w:val="24"/>
                <w:szCs w:val="24"/>
              </w:rPr>
              <w:t xml:space="preserve">　</w:t>
            </w:r>
            <w:r w:rsidRPr="001753CA">
              <w:rPr>
                <w:rFonts w:ascii="HGSｺﾞｼｯｸM" w:eastAsia="HGSｺﾞｼｯｸM" w:hAnsi="メイリオ" w:cs="メイリオ" w:hint="eastAsia"/>
                <w:color w:val="000000" w:themeColor="text1"/>
                <w:sz w:val="24"/>
                <w:szCs w:val="24"/>
              </w:rPr>
              <w:t>原則として、一世帯につき一回限り</w:t>
            </w:r>
            <w:r w:rsidR="00CC2E0A">
              <w:rPr>
                <w:rFonts w:ascii="HGSｺﾞｼｯｸM" w:eastAsia="HGSｺﾞｼｯｸM" w:hAnsi="メイリオ" w:cs="メイリオ" w:hint="eastAsia"/>
                <w:color w:val="000000" w:themeColor="text1"/>
                <w:sz w:val="24"/>
                <w:szCs w:val="24"/>
              </w:rPr>
              <w:t>１０万円</w:t>
            </w:r>
            <w:r w:rsidR="000348F5">
              <w:rPr>
                <w:rFonts w:ascii="HGSｺﾞｼｯｸM" w:eastAsia="HGSｺﾞｼｯｸM" w:hAnsi="メイリオ" w:cs="メイリオ" w:hint="eastAsia"/>
                <w:color w:val="000000" w:themeColor="text1"/>
                <w:sz w:val="24"/>
                <w:szCs w:val="24"/>
              </w:rPr>
              <w:t>以内</w:t>
            </w:r>
            <w:r w:rsidRPr="001753CA">
              <w:rPr>
                <w:rFonts w:ascii="HGSｺﾞｼｯｸM" w:eastAsia="HGSｺﾞｼｯｸM" w:hAnsi="メイリオ" w:cs="メイリオ" w:hint="eastAsia"/>
                <w:color w:val="000000" w:themeColor="text1"/>
                <w:sz w:val="24"/>
                <w:szCs w:val="24"/>
              </w:rPr>
              <w:t>。</w:t>
            </w:r>
          </w:p>
          <w:p w:rsidR="00E665A9" w:rsidRPr="001753CA" w:rsidRDefault="00E665A9" w:rsidP="000348F5">
            <w:pPr>
              <w:ind w:leftChars="50" w:left="105" w:rightChars="50" w:right="105"/>
              <w:jc w:val="left"/>
              <w:rPr>
                <w:rFonts w:ascii="HGSｺﾞｼｯｸM" w:eastAsia="HGSｺﾞｼｯｸM" w:hAnsi="メイリオ" w:cs="メイリオ"/>
                <w:color w:val="000000" w:themeColor="text1"/>
                <w:sz w:val="24"/>
                <w:szCs w:val="24"/>
              </w:rPr>
            </w:pPr>
            <w:r w:rsidRPr="001753CA">
              <w:rPr>
                <w:rFonts w:ascii="HGSｺﾞｼｯｸM" w:eastAsia="HGSｺﾞｼｯｸM" w:hAnsi="メイリオ" w:cs="メイリオ" w:hint="eastAsia"/>
                <w:color w:val="000000" w:themeColor="text1"/>
                <w:sz w:val="24"/>
                <w:szCs w:val="24"/>
              </w:rPr>
              <w:t xml:space="preserve">　　　　　　</w:t>
            </w:r>
            <w:r w:rsidR="00FB72E9">
              <w:rPr>
                <w:rFonts w:ascii="HGSｺﾞｼｯｸM" w:eastAsia="HGSｺﾞｼｯｸM" w:hAnsi="メイリオ" w:cs="メイリオ" w:hint="eastAsia"/>
                <w:color w:val="000000" w:themeColor="text1"/>
                <w:sz w:val="24"/>
                <w:szCs w:val="24"/>
              </w:rPr>
              <w:t xml:space="preserve">　</w:t>
            </w:r>
            <w:r w:rsidRPr="001753CA">
              <w:rPr>
                <w:rFonts w:ascii="HGSｺﾞｼｯｸM" w:eastAsia="HGSｺﾞｼｯｸM" w:hAnsi="メイリオ" w:cs="メイリオ" w:hint="eastAsia"/>
                <w:color w:val="000000" w:themeColor="text1"/>
                <w:sz w:val="24"/>
                <w:szCs w:val="24"/>
              </w:rPr>
              <w:t xml:space="preserve">　</w:t>
            </w:r>
            <w:r w:rsidR="00E62E5F">
              <w:rPr>
                <w:rFonts w:ascii="HGSｺﾞｼｯｸM" w:eastAsia="HGSｺﾞｼｯｸM" w:hAnsi="メイリオ" w:cs="メイリオ" w:hint="eastAsia"/>
                <w:color w:val="000000" w:themeColor="text1"/>
                <w:sz w:val="24"/>
                <w:szCs w:val="24"/>
              </w:rPr>
              <w:t xml:space="preserve"> </w:t>
            </w:r>
            <w:r w:rsidRPr="001753CA">
              <w:rPr>
                <w:rFonts w:ascii="HGSｺﾞｼｯｸM" w:eastAsia="HGSｺﾞｼｯｸM" w:hAnsi="メイリオ" w:cs="メイリオ" w:hint="eastAsia"/>
                <w:color w:val="000000" w:themeColor="text1"/>
                <w:sz w:val="24"/>
                <w:szCs w:val="24"/>
              </w:rPr>
              <w:t>ただし、以下の場合は、一世帯につき一回限り</w:t>
            </w:r>
            <w:r w:rsidR="00CC2E0A">
              <w:rPr>
                <w:rFonts w:ascii="HGSｺﾞｼｯｸM" w:eastAsia="HGSｺﾞｼｯｸM" w:hAnsi="メイリオ" w:cs="メイリオ" w:hint="eastAsia"/>
                <w:color w:val="000000" w:themeColor="text1"/>
                <w:sz w:val="24"/>
                <w:szCs w:val="24"/>
              </w:rPr>
              <w:t>２０万円</w:t>
            </w:r>
            <w:r w:rsidR="000348F5">
              <w:rPr>
                <w:rFonts w:ascii="HGSｺﾞｼｯｸM" w:eastAsia="HGSｺﾞｼｯｸM" w:hAnsi="メイリオ" w:cs="メイリオ" w:hint="eastAsia"/>
                <w:color w:val="000000" w:themeColor="text1"/>
                <w:sz w:val="24"/>
                <w:szCs w:val="24"/>
              </w:rPr>
              <w:t>まで</w:t>
            </w:r>
            <w:r w:rsidR="009403F0">
              <w:rPr>
                <w:rFonts w:ascii="HGSｺﾞｼｯｸM" w:eastAsia="HGSｺﾞｼｯｸM" w:hAnsi="メイリオ" w:cs="メイリオ" w:hint="eastAsia"/>
                <w:color w:val="000000" w:themeColor="text1"/>
                <w:sz w:val="24"/>
                <w:szCs w:val="24"/>
              </w:rPr>
              <w:t>の貸付も可</w:t>
            </w:r>
            <w:r w:rsidRPr="001753CA">
              <w:rPr>
                <w:rFonts w:ascii="HGSｺﾞｼｯｸM" w:eastAsia="HGSｺﾞｼｯｸM" w:hAnsi="メイリオ" w:cs="メイリオ" w:hint="eastAsia"/>
                <w:color w:val="000000" w:themeColor="text1"/>
                <w:sz w:val="24"/>
                <w:szCs w:val="24"/>
              </w:rPr>
              <w:t>。</w:t>
            </w:r>
          </w:p>
          <w:p w:rsidR="00E665A9" w:rsidRPr="00DB3BB5" w:rsidRDefault="00E665A9" w:rsidP="00DB3BB5">
            <w:pPr>
              <w:pStyle w:val="a3"/>
              <w:numPr>
                <w:ilvl w:val="0"/>
                <w:numId w:val="3"/>
              </w:numPr>
              <w:ind w:leftChars="0" w:rightChars="50" w:right="105"/>
              <w:jc w:val="left"/>
              <w:rPr>
                <w:rFonts w:ascii="HGSｺﾞｼｯｸM" w:eastAsia="HGSｺﾞｼｯｸM" w:hAnsi="メイリオ" w:cs="メイリオ"/>
                <w:color w:val="000000" w:themeColor="text1"/>
                <w:sz w:val="24"/>
                <w:szCs w:val="24"/>
              </w:rPr>
            </w:pPr>
            <w:r w:rsidRPr="00DB3BB5">
              <w:rPr>
                <w:rFonts w:ascii="HGSｺﾞｼｯｸM" w:eastAsia="HGSｺﾞｼｯｸM" w:hAnsi="メイリオ" w:cs="メイリオ" w:hint="eastAsia"/>
                <w:color w:val="000000" w:themeColor="text1"/>
                <w:sz w:val="24"/>
                <w:szCs w:val="24"/>
              </w:rPr>
              <w:t>世帯員の中に</w:t>
            </w:r>
            <w:r w:rsidR="00DB3BB5">
              <w:rPr>
                <w:rFonts w:ascii="HGSｺﾞｼｯｸM" w:eastAsia="HGSｺﾞｼｯｸM" w:hAnsi="メイリオ" w:cs="メイリオ" w:hint="eastAsia"/>
                <w:color w:val="000000" w:themeColor="text1"/>
                <w:sz w:val="24"/>
                <w:szCs w:val="24"/>
              </w:rPr>
              <w:t>新型コロナウイルス感染症の罹患者等が</w:t>
            </w:r>
            <w:r w:rsidRPr="00DB3BB5">
              <w:rPr>
                <w:rFonts w:ascii="HGSｺﾞｼｯｸM" w:eastAsia="HGSｺﾞｼｯｸM" w:hAnsi="メイリオ" w:cs="メイリオ" w:hint="eastAsia"/>
                <w:color w:val="000000" w:themeColor="text1"/>
                <w:sz w:val="24"/>
                <w:szCs w:val="24"/>
              </w:rPr>
              <w:t>いる場合</w:t>
            </w:r>
          </w:p>
          <w:p w:rsidR="00DB3BB5" w:rsidRPr="00DB3BB5" w:rsidRDefault="00E665A9" w:rsidP="00DB3BB5">
            <w:pPr>
              <w:pStyle w:val="a3"/>
              <w:numPr>
                <w:ilvl w:val="0"/>
                <w:numId w:val="3"/>
              </w:numPr>
              <w:ind w:leftChars="0" w:rightChars="50" w:right="105"/>
              <w:jc w:val="left"/>
              <w:rPr>
                <w:rFonts w:ascii="HGSｺﾞｼｯｸM" w:eastAsia="HGSｺﾞｼｯｸM" w:hAnsi="メイリオ" w:cs="メイリオ"/>
                <w:color w:val="000000" w:themeColor="text1"/>
                <w:sz w:val="24"/>
                <w:szCs w:val="24"/>
              </w:rPr>
            </w:pPr>
            <w:r w:rsidRPr="00DB3BB5">
              <w:rPr>
                <w:rFonts w:ascii="HGSｺﾞｼｯｸM" w:eastAsia="HGSｺﾞｼｯｸM" w:hAnsi="メイリオ" w:cs="メイリオ" w:hint="eastAsia"/>
                <w:color w:val="000000" w:themeColor="text1"/>
                <w:sz w:val="24"/>
                <w:szCs w:val="24"/>
              </w:rPr>
              <w:t>世帯員に要介護者がいる場合</w:t>
            </w:r>
          </w:p>
          <w:p w:rsidR="00DB3BB5" w:rsidRDefault="00E665A9" w:rsidP="00DB3BB5">
            <w:pPr>
              <w:pStyle w:val="a3"/>
              <w:numPr>
                <w:ilvl w:val="0"/>
                <w:numId w:val="3"/>
              </w:numPr>
              <w:ind w:leftChars="0" w:rightChars="50" w:right="105"/>
              <w:jc w:val="left"/>
              <w:rPr>
                <w:rFonts w:ascii="HGSｺﾞｼｯｸM" w:eastAsia="HGSｺﾞｼｯｸM" w:hAnsi="メイリオ" w:cs="メイリオ"/>
                <w:color w:val="000000" w:themeColor="text1"/>
                <w:sz w:val="24"/>
                <w:szCs w:val="24"/>
              </w:rPr>
            </w:pPr>
            <w:r w:rsidRPr="00DB3BB5">
              <w:rPr>
                <w:rFonts w:ascii="HGSｺﾞｼｯｸM" w:eastAsia="HGSｺﾞｼｯｸM" w:hAnsi="メイリオ" w:cs="メイリオ" w:hint="eastAsia"/>
                <w:color w:val="000000" w:themeColor="text1"/>
                <w:sz w:val="24"/>
                <w:szCs w:val="24"/>
              </w:rPr>
              <w:t>４人以上の世帯である場合</w:t>
            </w:r>
          </w:p>
          <w:p w:rsidR="00E665A9" w:rsidRDefault="00DB3BB5" w:rsidP="00DB3BB5">
            <w:pPr>
              <w:pStyle w:val="a3"/>
              <w:numPr>
                <w:ilvl w:val="0"/>
                <w:numId w:val="3"/>
              </w:numPr>
              <w:ind w:leftChars="0" w:rightChars="50" w:right="105"/>
              <w:jc w:val="left"/>
              <w:rPr>
                <w:rFonts w:ascii="HGSｺﾞｼｯｸM" w:eastAsia="HGSｺﾞｼｯｸM" w:hAnsi="メイリオ" w:cs="メイリオ"/>
                <w:color w:val="000000" w:themeColor="text1"/>
                <w:sz w:val="24"/>
                <w:szCs w:val="24"/>
              </w:rPr>
            </w:pPr>
            <w:r>
              <w:rPr>
                <w:rFonts w:ascii="HGSｺﾞｼｯｸM" w:eastAsia="HGSｺﾞｼｯｸM" w:hAnsi="メイリオ" w:cs="メイリオ" w:hint="eastAsia"/>
                <w:color w:val="000000" w:themeColor="text1"/>
                <w:sz w:val="24"/>
                <w:szCs w:val="24"/>
              </w:rPr>
              <w:t>世帯員に以下に該当する子の世話を行うことが必要となった労働者がいる</w:t>
            </w:r>
            <w:r w:rsidR="00E665A9" w:rsidRPr="00DB3BB5">
              <w:rPr>
                <w:rFonts w:ascii="HGSｺﾞｼｯｸM" w:eastAsia="HGSｺﾞｼｯｸM" w:hAnsi="メイリオ" w:cs="メイリオ" w:hint="eastAsia"/>
                <w:color w:val="000000" w:themeColor="text1"/>
                <w:sz w:val="24"/>
                <w:szCs w:val="24"/>
              </w:rPr>
              <w:t>場合</w:t>
            </w:r>
          </w:p>
          <w:p w:rsidR="00DB3BB5" w:rsidRDefault="00DB3BB5" w:rsidP="00DB3BB5">
            <w:pPr>
              <w:ind w:left="2160" w:rightChars="50" w:right="105"/>
              <w:jc w:val="left"/>
              <w:rPr>
                <w:rFonts w:ascii="HGSｺﾞｼｯｸM" w:eastAsia="HGSｺﾞｼｯｸM" w:hAnsi="メイリオ" w:cs="メイリオ"/>
                <w:color w:val="000000" w:themeColor="text1"/>
                <w:sz w:val="20"/>
                <w:szCs w:val="20"/>
              </w:rPr>
            </w:pPr>
            <w:r>
              <w:rPr>
                <w:rFonts w:ascii="HGSｺﾞｼｯｸM" w:eastAsia="HGSｺﾞｼｯｸM" w:hAnsi="メイリオ" w:cs="メイリオ" w:hint="eastAsia"/>
                <w:color w:val="000000" w:themeColor="text1"/>
                <w:sz w:val="20"/>
                <w:szCs w:val="20"/>
              </w:rPr>
              <w:t>○</w:t>
            </w:r>
            <w:r w:rsidRPr="00DB3BB5">
              <w:rPr>
                <w:rFonts w:ascii="HGSｺﾞｼｯｸM" w:eastAsia="HGSｺﾞｼｯｸM" w:hAnsi="メイリオ" w:cs="メイリオ" w:hint="eastAsia"/>
                <w:color w:val="000000" w:themeColor="text1"/>
                <w:sz w:val="20"/>
                <w:szCs w:val="20"/>
              </w:rPr>
              <w:t>新型コロナウイルス感染症</w:t>
            </w:r>
            <w:r>
              <w:rPr>
                <w:rFonts w:ascii="HGSｺﾞｼｯｸM" w:eastAsia="HGSｺﾞｼｯｸM" w:hAnsi="メイリオ" w:cs="メイリオ" w:hint="eastAsia"/>
                <w:color w:val="000000" w:themeColor="text1"/>
                <w:sz w:val="20"/>
                <w:szCs w:val="20"/>
              </w:rPr>
              <w:t>の拡大防止策として臨時休業した小学校等に通う子</w:t>
            </w:r>
          </w:p>
          <w:p w:rsidR="00DB3BB5" w:rsidRPr="00DB3BB5" w:rsidRDefault="00DB3BB5" w:rsidP="00DB3BB5">
            <w:pPr>
              <w:ind w:left="2160" w:rightChars="50" w:right="105"/>
              <w:jc w:val="left"/>
              <w:rPr>
                <w:rFonts w:ascii="HGSｺﾞｼｯｸM" w:eastAsia="HGSｺﾞｼｯｸM" w:hAnsi="メイリオ" w:cs="メイリオ"/>
                <w:color w:val="000000" w:themeColor="text1"/>
                <w:sz w:val="20"/>
                <w:szCs w:val="20"/>
              </w:rPr>
            </w:pPr>
            <w:r>
              <w:rPr>
                <w:rFonts w:ascii="HGSｺﾞｼｯｸM" w:eastAsia="HGSｺﾞｼｯｸM" w:hAnsi="メイリオ" w:cs="メイリオ" w:hint="eastAsia"/>
                <w:color w:val="000000" w:themeColor="text1"/>
                <w:sz w:val="20"/>
                <w:szCs w:val="20"/>
              </w:rPr>
              <w:t>○</w:t>
            </w:r>
            <w:r w:rsidR="00B90EDF">
              <w:rPr>
                <w:rFonts w:ascii="HGSｺﾞｼｯｸM" w:eastAsia="HGSｺﾞｼｯｸM" w:hAnsi="メイリオ" w:cs="メイリオ" w:hint="eastAsia"/>
                <w:color w:val="000000" w:themeColor="text1"/>
                <w:sz w:val="20"/>
                <w:szCs w:val="20"/>
              </w:rPr>
              <w:t>風邪症状など新型コロナウイルスに感染したおそれのある、小学校等に通う子</w:t>
            </w:r>
          </w:p>
          <w:p w:rsidR="00E665A9" w:rsidRPr="00A034A4" w:rsidRDefault="00E665A9" w:rsidP="00BE4E9E">
            <w:pPr>
              <w:ind w:leftChars="50" w:left="1607" w:rightChars="50" w:right="105" w:hangingChars="626" w:hanging="1502"/>
              <w:jc w:val="left"/>
              <w:rPr>
                <w:rFonts w:ascii="HGSｺﾞｼｯｸM" w:eastAsia="HGSｺﾞｼｯｸM" w:hAnsi="メイリオ" w:cs="メイリオ"/>
                <w:color w:val="000000" w:themeColor="text1"/>
                <w:sz w:val="24"/>
                <w:szCs w:val="24"/>
              </w:rPr>
            </w:pPr>
            <w:r>
              <w:rPr>
                <w:rFonts w:ascii="HGSｺﾞｼｯｸM" w:eastAsia="HGSｺﾞｼｯｸM" w:hAnsi="メイリオ" w:cs="メイリオ" w:hint="eastAsia"/>
                <w:color w:val="000000" w:themeColor="text1"/>
                <w:sz w:val="24"/>
                <w:szCs w:val="24"/>
              </w:rPr>
              <w:t>●</w:t>
            </w:r>
            <w:r w:rsidR="00E62E5F">
              <w:rPr>
                <w:rFonts w:ascii="HGSｺﾞｼｯｸM" w:eastAsia="HGSｺﾞｼｯｸM" w:hAnsi="メイリオ" w:cs="メイリオ" w:hint="eastAsia"/>
                <w:color w:val="000000" w:themeColor="text1"/>
                <w:sz w:val="24"/>
                <w:szCs w:val="24"/>
              </w:rPr>
              <w:t xml:space="preserve"> </w:t>
            </w:r>
            <w:r w:rsidRPr="00FB72E9">
              <w:rPr>
                <w:rFonts w:ascii="HGSｺﾞｼｯｸM" w:eastAsia="HGSｺﾞｼｯｸM" w:hAnsi="メイリオ" w:cs="メイリオ" w:hint="eastAsia"/>
                <w:b/>
                <w:color w:val="000000" w:themeColor="text1"/>
                <w:sz w:val="24"/>
                <w:szCs w:val="24"/>
              </w:rPr>
              <w:t>据置期間</w:t>
            </w:r>
            <w:r>
              <w:rPr>
                <w:rFonts w:ascii="HGSｺﾞｼｯｸM" w:eastAsia="HGSｺﾞｼｯｸM" w:hAnsi="メイリオ" w:cs="メイリオ" w:hint="eastAsia"/>
                <w:color w:val="000000" w:themeColor="text1"/>
                <w:sz w:val="24"/>
                <w:szCs w:val="24"/>
              </w:rPr>
              <w:t xml:space="preserve">　</w:t>
            </w:r>
            <w:r w:rsidR="002C5C16">
              <w:rPr>
                <w:rFonts w:ascii="HGSｺﾞｼｯｸM" w:eastAsia="HGSｺﾞｼｯｸM" w:hAnsi="メイリオ" w:cs="メイリオ" w:hint="eastAsia"/>
                <w:color w:val="000000" w:themeColor="text1"/>
                <w:sz w:val="24"/>
                <w:szCs w:val="24"/>
              </w:rPr>
              <w:t xml:space="preserve">　</w:t>
            </w:r>
            <w:r>
              <w:rPr>
                <w:rFonts w:ascii="HGSｺﾞｼｯｸM" w:eastAsia="HGSｺﾞｼｯｸM" w:hAnsi="メイリオ" w:cs="メイリオ" w:hint="eastAsia"/>
                <w:color w:val="000000" w:themeColor="text1"/>
                <w:sz w:val="24"/>
                <w:szCs w:val="24"/>
              </w:rPr>
              <w:t xml:space="preserve">　貸付の日から</w:t>
            </w:r>
            <w:r w:rsidR="00CC2E0A">
              <w:rPr>
                <w:rFonts w:ascii="HGSｺﾞｼｯｸM" w:eastAsia="HGSｺﾞｼｯｸM" w:hAnsi="メイリオ" w:cs="メイリオ" w:hint="eastAsia"/>
                <w:color w:val="000000" w:themeColor="text1"/>
                <w:sz w:val="24"/>
                <w:szCs w:val="24"/>
              </w:rPr>
              <w:t>１年</w:t>
            </w:r>
            <w:r>
              <w:rPr>
                <w:rFonts w:ascii="HGSｺﾞｼｯｸM" w:eastAsia="HGSｺﾞｼｯｸM" w:hAnsi="メイリオ" w:cs="メイリオ" w:hint="eastAsia"/>
                <w:color w:val="000000" w:themeColor="text1"/>
                <w:sz w:val="24"/>
                <w:szCs w:val="24"/>
              </w:rPr>
              <w:t>以内</w:t>
            </w:r>
          </w:p>
          <w:p w:rsidR="00E665A9" w:rsidRDefault="00E665A9" w:rsidP="00BE4E9E">
            <w:pPr>
              <w:adjustRightInd w:val="0"/>
              <w:ind w:leftChars="50" w:left="105" w:rightChars="50" w:right="105"/>
              <w:jc w:val="left"/>
              <w:rPr>
                <w:rFonts w:ascii="HGSｺﾞｼｯｸM" w:eastAsia="HGSｺﾞｼｯｸM" w:hAnsi="メイリオ" w:cs="メイリオ"/>
                <w:color w:val="000000" w:themeColor="text1"/>
                <w:sz w:val="24"/>
                <w:szCs w:val="24"/>
              </w:rPr>
            </w:pPr>
            <w:r>
              <w:rPr>
                <w:rFonts w:ascii="HGSｺﾞｼｯｸM" w:eastAsia="HGSｺﾞｼｯｸM" w:hAnsi="メイリオ" w:cs="メイリオ" w:hint="eastAsia"/>
                <w:color w:val="000000" w:themeColor="text1"/>
                <w:sz w:val="24"/>
                <w:szCs w:val="24"/>
              </w:rPr>
              <w:t>●</w:t>
            </w:r>
            <w:r w:rsidR="00E62E5F">
              <w:rPr>
                <w:rFonts w:ascii="HGSｺﾞｼｯｸM" w:eastAsia="HGSｺﾞｼｯｸM" w:hAnsi="メイリオ" w:cs="メイリオ" w:hint="eastAsia"/>
                <w:color w:val="000000" w:themeColor="text1"/>
                <w:sz w:val="24"/>
                <w:szCs w:val="24"/>
              </w:rPr>
              <w:t xml:space="preserve"> </w:t>
            </w:r>
            <w:r w:rsidR="00A6121D">
              <w:rPr>
                <w:rFonts w:ascii="HGSｺﾞｼｯｸM" w:eastAsia="HGSｺﾞｼｯｸM" w:hAnsi="メイリオ" w:cs="メイリオ" w:hint="eastAsia"/>
                <w:b/>
                <w:color w:val="000000" w:themeColor="text1"/>
                <w:sz w:val="24"/>
                <w:szCs w:val="24"/>
              </w:rPr>
              <w:t>償還期間</w:t>
            </w:r>
            <w:r>
              <w:rPr>
                <w:rFonts w:ascii="HGSｺﾞｼｯｸM" w:eastAsia="HGSｺﾞｼｯｸM" w:hAnsi="メイリオ" w:cs="メイリオ" w:hint="eastAsia"/>
                <w:color w:val="000000" w:themeColor="text1"/>
                <w:sz w:val="24"/>
                <w:szCs w:val="24"/>
              </w:rPr>
              <w:t xml:space="preserve">　</w:t>
            </w:r>
            <w:r w:rsidR="002C5C16">
              <w:rPr>
                <w:rFonts w:ascii="HGSｺﾞｼｯｸM" w:eastAsia="HGSｺﾞｼｯｸM" w:hAnsi="メイリオ" w:cs="メイリオ" w:hint="eastAsia"/>
                <w:color w:val="000000" w:themeColor="text1"/>
                <w:sz w:val="24"/>
                <w:szCs w:val="24"/>
              </w:rPr>
              <w:t xml:space="preserve">　</w:t>
            </w:r>
            <w:r>
              <w:rPr>
                <w:rFonts w:ascii="HGSｺﾞｼｯｸM" w:eastAsia="HGSｺﾞｼｯｸM" w:hAnsi="メイリオ" w:cs="メイリオ" w:hint="eastAsia"/>
                <w:color w:val="000000" w:themeColor="text1"/>
                <w:sz w:val="24"/>
                <w:szCs w:val="24"/>
              </w:rPr>
              <w:t xml:space="preserve">　据置期間終了後</w:t>
            </w:r>
            <w:r w:rsidR="00CC2E0A">
              <w:rPr>
                <w:rFonts w:ascii="HGSｺﾞｼｯｸM" w:eastAsia="HGSｺﾞｼｯｸM" w:hAnsi="メイリオ" w:cs="メイリオ" w:hint="eastAsia"/>
                <w:color w:val="000000" w:themeColor="text1"/>
                <w:sz w:val="24"/>
                <w:szCs w:val="24"/>
              </w:rPr>
              <w:t>２年</w:t>
            </w:r>
            <w:r>
              <w:rPr>
                <w:rFonts w:ascii="HGSｺﾞｼｯｸM" w:eastAsia="HGSｺﾞｼｯｸM" w:hAnsi="メイリオ" w:cs="メイリオ" w:hint="eastAsia"/>
                <w:color w:val="000000" w:themeColor="text1"/>
                <w:sz w:val="24"/>
                <w:szCs w:val="24"/>
              </w:rPr>
              <w:t>以内</w:t>
            </w:r>
          </w:p>
          <w:p w:rsidR="00AE6E11" w:rsidRPr="00BE4E9E" w:rsidRDefault="00AE6E11" w:rsidP="003D278C">
            <w:pPr>
              <w:adjustRightInd w:val="0"/>
              <w:ind w:leftChars="50" w:left="105" w:rightChars="50" w:right="105"/>
              <w:jc w:val="left"/>
              <w:rPr>
                <w:rFonts w:ascii="HGSｺﾞｼｯｸM" w:eastAsia="HGSｺﾞｼｯｸM" w:hAnsi="メイリオ" w:cs="メイリオ"/>
                <w:color w:val="000000" w:themeColor="text1"/>
                <w:sz w:val="20"/>
                <w:szCs w:val="20"/>
              </w:rPr>
            </w:pPr>
            <w:r>
              <w:rPr>
                <w:rFonts w:ascii="HGSｺﾞｼｯｸM" w:eastAsia="HGSｺﾞｼｯｸM" w:hAnsi="メイリオ" w:cs="メイリオ" w:hint="eastAsia"/>
                <w:color w:val="000000" w:themeColor="text1"/>
                <w:sz w:val="24"/>
                <w:szCs w:val="24"/>
              </w:rPr>
              <w:t>●</w:t>
            </w:r>
            <w:r w:rsidRPr="00AE6E11">
              <w:rPr>
                <w:rFonts w:ascii="HGSｺﾞｼｯｸM" w:eastAsia="HGSｺﾞｼｯｸM" w:hAnsi="メイリオ" w:cs="メイリオ" w:hint="eastAsia"/>
                <w:b/>
                <w:color w:val="000000" w:themeColor="text1"/>
                <w:sz w:val="24"/>
                <w:szCs w:val="24"/>
              </w:rPr>
              <w:t xml:space="preserve"> 貸付利子</w:t>
            </w:r>
            <w:r>
              <w:rPr>
                <w:rFonts w:ascii="HGSｺﾞｼｯｸM" w:eastAsia="HGSｺﾞｼｯｸM" w:hAnsi="メイリオ" w:cs="メイリオ" w:hint="eastAsia"/>
                <w:color w:val="000000" w:themeColor="text1"/>
                <w:sz w:val="24"/>
                <w:szCs w:val="24"/>
              </w:rPr>
              <w:t xml:space="preserve">　　　無利子</w:t>
            </w:r>
            <w:r w:rsidR="00BE4E9E">
              <w:rPr>
                <w:rFonts w:ascii="HGSｺﾞｼｯｸM" w:eastAsia="HGSｺﾞｼｯｸM" w:hAnsi="メイリオ" w:cs="メイリオ" w:hint="eastAsia"/>
                <w:color w:val="000000" w:themeColor="text1"/>
                <w:sz w:val="24"/>
                <w:szCs w:val="24"/>
              </w:rPr>
              <w:t xml:space="preserve">　</w:t>
            </w:r>
            <w:r w:rsidR="003D278C">
              <w:rPr>
                <w:rFonts w:ascii="HGSｺﾞｼｯｸM" w:eastAsia="HGSｺﾞｼｯｸM" w:hAnsi="メイリオ" w:cs="メイリオ" w:hint="eastAsia"/>
                <w:color w:val="000000" w:themeColor="text1"/>
                <w:sz w:val="20"/>
                <w:szCs w:val="20"/>
              </w:rPr>
              <w:t>＊償還期限後は延滞利子が</w:t>
            </w:r>
            <w:r w:rsidR="00BE4E9E" w:rsidRPr="00BE4E9E">
              <w:rPr>
                <w:rFonts w:ascii="HGSｺﾞｼｯｸM" w:eastAsia="HGSｺﾞｼｯｸM" w:hAnsi="メイリオ" w:cs="メイリオ" w:hint="eastAsia"/>
                <w:color w:val="000000" w:themeColor="text1"/>
                <w:sz w:val="20"/>
                <w:szCs w:val="20"/>
              </w:rPr>
              <w:t>生</w:t>
            </w:r>
            <w:r w:rsidR="003D278C">
              <w:rPr>
                <w:rFonts w:ascii="HGSｺﾞｼｯｸM" w:eastAsia="HGSｺﾞｼｯｸM" w:hAnsi="メイリオ" w:cs="メイリオ" w:hint="eastAsia"/>
                <w:color w:val="000000" w:themeColor="text1"/>
                <w:sz w:val="20"/>
                <w:szCs w:val="20"/>
              </w:rPr>
              <w:t>じます</w:t>
            </w:r>
          </w:p>
        </w:tc>
      </w:tr>
    </w:tbl>
    <w:p w:rsidR="00E665A9" w:rsidRPr="00E665A9" w:rsidRDefault="009122BE" w:rsidP="00F712B2">
      <w:pPr>
        <w:spacing w:beforeLines="50" w:before="120" w:afterLines="50" w:after="120"/>
        <w:rPr>
          <w:rFonts w:asciiTheme="majorEastAsia" w:eastAsiaTheme="majorEastAsia" w:hAnsiTheme="majorEastAsia" w:cs="メイリオ"/>
        </w:rPr>
      </w:pPr>
      <w:r>
        <w:rPr>
          <w:rFonts w:ascii="メイリオ" w:eastAsia="メイリオ" w:hAnsi="メイリオ" w:cs="メイリオ"/>
          <w:noProof/>
        </w:rPr>
        <w:pict>
          <v:shape id="テキスト ボックス 9" o:spid="_x0000_s1028" type="#_x0000_t202" style="position:absolute;left:0;text-align:left;margin-left:11.45pt;margin-top:10.3pt;width:164.4pt;height:28.3pt;z-index:251659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" fillcolor="white [3201]" stroked="f" strokeweight=".5pt">
            <v:textbox style="mso-next-textbox:#テキスト ボックス 9">
              <w:txbxContent>
                <w:p w:rsidR="00B64D64" w:rsidRPr="00BE4E9E" w:rsidRDefault="00B64D64" w:rsidP="00E32DC4">
                  <w:pPr>
                    <w:jc w:val="distribute"/>
                    <w:rPr>
                      <w:rFonts w:ascii="メイリオ" w:eastAsia="メイリオ" w:hAnsi="メイリオ" w:cs="メイリオ"/>
                      <w:b/>
                      <w:sz w:val="28"/>
                      <w:szCs w:val="28"/>
                    </w:rPr>
                  </w:pPr>
                  <w:r>
                    <w:rPr>
                      <w:rFonts w:ascii="メイリオ" w:eastAsia="メイリオ" w:hAnsi="メイリオ" w:cs="メイリオ" w:hint="eastAsia"/>
                      <w:b/>
                      <w:sz w:val="28"/>
                      <w:szCs w:val="28"/>
                    </w:rPr>
                    <w:t>申込み</w:t>
                  </w:r>
                  <w:r w:rsidRPr="00BE4E9E">
                    <w:rPr>
                      <w:rFonts w:ascii="メイリオ" w:eastAsia="メイリオ" w:hAnsi="メイリオ" w:cs="メイリオ" w:hint="eastAsia"/>
                      <w:b/>
                      <w:sz w:val="28"/>
                      <w:szCs w:val="28"/>
                    </w:rPr>
                    <w:t>に必要なもの</w:t>
                  </w:r>
                </w:p>
              </w:txbxContent>
            </v:textbox>
          </v:shape>
        </w:pict>
      </w:r>
    </w:p>
    <w:tbl>
      <w:tblPr>
        <w:tblStyle w:val="a4"/>
        <w:tblW w:w="0" w:type="auto"/>
        <w:tblInd w:w="108" w:type="dxa"/>
        <w:tblLook w:val="04A0" w:firstRow="1" w:lastRow="0" w:firstColumn="1" w:lastColumn="0" w:noHBand="0" w:noVBand="1"/>
      </w:tblPr>
      <w:tblGrid>
        <w:gridCol w:w="10176"/>
      </w:tblGrid>
      <w:tr w:rsidR="00E665A9" w:rsidTr="00A27E0F">
        <w:trPr>
          <w:trHeight w:val="90"/>
        </w:trPr>
        <w:tc>
          <w:tcPr>
            <w:tcW w:w="10176" w:type="dxa"/>
            <w:tcBorders>
              <w:top w:val="double" w:sz="12" w:space="0" w:color="0000FF"/>
              <w:left w:val="double" w:sz="12" w:space="0" w:color="0000FF"/>
              <w:bottom w:val="double" w:sz="12" w:space="0" w:color="0000FF"/>
              <w:right w:val="double" w:sz="12" w:space="0" w:color="0000FF"/>
            </w:tcBorders>
          </w:tcPr>
          <w:p w:rsidR="00AE6E11" w:rsidRPr="009403F0" w:rsidRDefault="00FB72E9" w:rsidP="00F712B2">
            <w:pPr>
              <w:kinsoku w:val="0"/>
              <w:overflowPunct w:val="0"/>
              <w:adjustRightInd w:val="0"/>
              <w:snapToGrid w:val="0"/>
              <w:spacing w:beforeLines="120" w:before="288" w:line="240" w:lineRule="atLeast"/>
              <w:ind w:leftChars="50" w:left="105" w:rightChars="50" w:right="105"/>
              <w:rPr>
                <w:rFonts w:ascii="HGSｺﾞｼｯｸM" w:eastAsia="HGSｺﾞｼｯｸM" w:hAnsiTheme="majorEastAsia" w:cs="メイリオ"/>
                <w:sz w:val="24"/>
                <w:szCs w:val="24"/>
              </w:rPr>
            </w:pPr>
            <w:r>
              <w:rPr>
                <w:rFonts w:ascii="HGSｺﾞｼｯｸM" w:eastAsia="HGSｺﾞｼｯｸM" w:hAnsiTheme="majorEastAsia" w:cs="メイリオ" w:hint="eastAsia"/>
                <w:sz w:val="24"/>
                <w:szCs w:val="24"/>
              </w:rPr>
              <w:t xml:space="preserve">○ </w:t>
            </w:r>
            <w:r w:rsidR="00B90EDF">
              <w:rPr>
                <w:rFonts w:ascii="HGSｺﾞｼｯｸM" w:eastAsia="HGSｺﾞｼｯｸM" w:hAnsiTheme="majorEastAsia" w:cs="メイリオ" w:hint="eastAsia"/>
                <w:sz w:val="24"/>
                <w:szCs w:val="24"/>
              </w:rPr>
              <w:t>本人確認書類</w:t>
            </w:r>
            <w:r w:rsidR="00E62E5F">
              <w:rPr>
                <w:rFonts w:ascii="HGSｺﾞｼｯｸM" w:eastAsia="HGSｺﾞｼｯｸM" w:hAnsiTheme="majorEastAsia" w:cs="メイリオ" w:hint="eastAsia"/>
                <w:sz w:val="24"/>
                <w:szCs w:val="24"/>
              </w:rPr>
              <w:t>（</w:t>
            </w:r>
            <w:r w:rsidR="00B90EDF">
              <w:rPr>
                <w:rFonts w:ascii="HGSｺﾞｼｯｸM" w:eastAsia="HGSｺﾞｼｯｸM" w:hAnsiTheme="majorEastAsia" w:cs="メイリオ" w:hint="eastAsia"/>
                <w:sz w:val="24"/>
                <w:szCs w:val="24"/>
              </w:rPr>
              <w:t>住民票、</w:t>
            </w:r>
            <w:r w:rsidR="00E62E5F">
              <w:rPr>
                <w:rFonts w:ascii="HGSｺﾞｼｯｸM" w:eastAsia="HGSｺﾞｼｯｸM" w:hAnsiTheme="majorEastAsia" w:cs="メイリオ" w:hint="eastAsia"/>
                <w:sz w:val="24"/>
                <w:szCs w:val="24"/>
              </w:rPr>
              <w:t>健康保険証</w:t>
            </w:r>
            <w:r w:rsidR="00CC2E0A">
              <w:rPr>
                <w:rFonts w:ascii="HGSｺﾞｼｯｸM" w:eastAsia="HGSｺﾞｼｯｸM" w:hAnsiTheme="majorEastAsia" w:cs="メイリオ" w:hint="eastAsia"/>
                <w:sz w:val="24"/>
                <w:szCs w:val="24"/>
              </w:rPr>
              <w:t>、</w:t>
            </w:r>
            <w:r w:rsidR="00B90EDF">
              <w:rPr>
                <w:rFonts w:ascii="HGSｺﾞｼｯｸM" w:eastAsia="HGSｺﾞｼｯｸM" w:hAnsiTheme="majorEastAsia" w:cs="メイリオ" w:hint="eastAsia"/>
                <w:sz w:val="24"/>
                <w:szCs w:val="24"/>
              </w:rPr>
              <w:t>運転免許証</w:t>
            </w:r>
            <w:r w:rsidR="00E62E5F">
              <w:rPr>
                <w:rFonts w:ascii="HGSｺﾞｼｯｸM" w:eastAsia="HGSｺﾞｼｯｸM" w:hAnsiTheme="majorEastAsia" w:cs="メイリオ" w:hint="eastAsia"/>
                <w:sz w:val="24"/>
                <w:szCs w:val="24"/>
              </w:rPr>
              <w:t>等）</w:t>
            </w:r>
          </w:p>
          <w:p w:rsidR="00E62E5F" w:rsidRDefault="00FB72E9" w:rsidP="00EF7EEA">
            <w:pPr>
              <w:kinsoku w:val="0"/>
              <w:overflowPunct w:val="0"/>
              <w:adjustRightInd w:val="0"/>
              <w:snapToGrid w:val="0"/>
              <w:spacing w:line="240" w:lineRule="atLeast"/>
              <w:ind w:leftChars="50" w:left="105" w:rightChars="50" w:right="105"/>
              <w:rPr>
                <w:rFonts w:ascii="HGSｺﾞｼｯｸM" w:eastAsia="HGSｺﾞｼｯｸM" w:hAnsiTheme="majorEastAsia" w:cs="メイリオ"/>
                <w:sz w:val="24"/>
                <w:szCs w:val="24"/>
              </w:rPr>
            </w:pPr>
            <w:r>
              <w:rPr>
                <w:rFonts w:ascii="HGSｺﾞｼｯｸM" w:eastAsia="HGSｺﾞｼｯｸM" w:hAnsiTheme="majorEastAsia" w:cs="メイリオ" w:hint="eastAsia"/>
                <w:sz w:val="24"/>
                <w:szCs w:val="24"/>
              </w:rPr>
              <w:t xml:space="preserve">○ </w:t>
            </w:r>
            <w:r w:rsidR="00B90EDF">
              <w:rPr>
                <w:rFonts w:ascii="HGSｺﾞｼｯｸM" w:eastAsia="HGSｺﾞｼｯｸM" w:hAnsiTheme="majorEastAsia" w:cs="メイリオ" w:hint="eastAsia"/>
                <w:sz w:val="24"/>
                <w:szCs w:val="24"/>
              </w:rPr>
              <w:t>印鑑</w:t>
            </w:r>
          </w:p>
          <w:p w:rsidR="00B64D64" w:rsidRPr="00E62E5F" w:rsidRDefault="00B64D64" w:rsidP="00EF7EEA">
            <w:pPr>
              <w:kinsoku w:val="0"/>
              <w:overflowPunct w:val="0"/>
              <w:adjustRightInd w:val="0"/>
              <w:snapToGrid w:val="0"/>
              <w:spacing w:line="240" w:lineRule="atLeast"/>
              <w:ind w:leftChars="50" w:left="105" w:rightChars="50" w:right="105"/>
              <w:rPr>
                <w:rFonts w:ascii="HGSｺﾞｼｯｸM" w:eastAsia="HGSｺﾞｼｯｸM" w:hAnsiTheme="majorEastAsia" w:cs="メイリオ"/>
                <w:sz w:val="24"/>
                <w:szCs w:val="24"/>
              </w:rPr>
            </w:pPr>
            <w:r>
              <w:rPr>
                <w:rFonts w:ascii="HGSｺﾞｼｯｸM" w:eastAsia="HGSｺﾞｼｯｸM" w:hAnsiTheme="majorEastAsia" w:cs="メイリオ" w:hint="eastAsia"/>
                <w:sz w:val="24"/>
                <w:szCs w:val="24"/>
              </w:rPr>
              <w:t>○ 申込者の預金通帳</w:t>
            </w:r>
            <w:r w:rsidR="00370A5D">
              <w:rPr>
                <w:rFonts w:ascii="HGSｺﾞｼｯｸM" w:eastAsia="HGSｺﾞｼｯｸM" w:hAnsiTheme="majorEastAsia" w:cs="メイリオ" w:hint="eastAsia"/>
                <w:sz w:val="24"/>
                <w:szCs w:val="24"/>
              </w:rPr>
              <w:t>又は</w:t>
            </w:r>
            <w:r>
              <w:rPr>
                <w:rFonts w:ascii="HGSｺﾞｼｯｸM" w:eastAsia="HGSｺﾞｼｯｸM" w:hAnsiTheme="majorEastAsia" w:cs="メイリオ" w:hint="eastAsia"/>
                <w:sz w:val="24"/>
                <w:szCs w:val="24"/>
              </w:rPr>
              <w:t>キャッシュカード</w:t>
            </w:r>
          </w:p>
          <w:p w:rsidR="004C277E" w:rsidRPr="004C277E" w:rsidRDefault="00FB72E9" w:rsidP="004C277E">
            <w:pPr>
              <w:kinsoku w:val="0"/>
              <w:overflowPunct w:val="0"/>
              <w:adjustRightInd w:val="0"/>
              <w:snapToGrid w:val="0"/>
              <w:spacing w:afterLines="50" w:after="120" w:line="240" w:lineRule="atLeast"/>
              <w:ind w:leftChars="50" w:left="345" w:rightChars="50" w:right="105" w:hangingChars="100" w:hanging="240"/>
              <w:rPr>
                <w:rFonts w:ascii="HGSｺﾞｼｯｸM" w:eastAsia="HGSｺﾞｼｯｸM" w:hAnsiTheme="majorEastAsia" w:cs="メイリオ"/>
                <w:sz w:val="20"/>
                <w:szCs w:val="20"/>
              </w:rPr>
            </w:pPr>
            <w:r>
              <w:rPr>
                <w:rFonts w:ascii="HGSｺﾞｼｯｸM" w:eastAsia="HGSｺﾞｼｯｸM" w:hAnsiTheme="majorEastAsia" w:cs="メイリオ" w:hint="eastAsia"/>
                <w:sz w:val="24"/>
                <w:szCs w:val="24"/>
              </w:rPr>
              <w:t xml:space="preserve">○ </w:t>
            </w:r>
            <w:r w:rsidR="00B90EDF">
              <w:rPr>
                <w:rFonts w:ascii="HGSｺﾞｼｯｸM" w:eastAsia="HGSｺﾞｼｯｸM" w:hAnsiTheme="majorEastAsia" w:cs="メイリオ" w:hint="eastAsia"/>
                <w:sz w:val="24"/>
                <w:szCs w:val="24"/>
              </w:rPr>
              <w:t>新型コロナウイルス感染症の影響で減収したことが確認できる書類</w:t>
            </w:r>
            <w:r w:rsidR="00B90EDF" w:rsidRPr="00B90EDF">
              <w:rPr>
                <w:rFonts w:ascii="HGSｺﾞｼｯｸM" w:eastAsia="HGSｺﾞｼｯｸM" w:hAnsiTheme="majorEastAsia" w:cs="メイリオ" w:hint="eastAsia"/>
                <w:sz w:val="20"/>
                <w:szCs w:val="20"/>
              </w:rPr>
              <w:t>（給与明細、通帳等）</w:t>
            </w:r>
            <w:r w:rsidR="004C277E">
              <w:rPr>
                <w:rFonts w:ascii="HGSｺﾞｼｯｸM" w:eastAsia="HGSｺﾞｼｯｸM" w:hAnsiTheme="majorEastAsia" w:cs="メイリオ" w:hint="eastAsia"/>
                <w:sz w:val="20"/>
                <w:szCs w:val="20"/>
              </w:rPr>
              <w:t xml:space="preserve">　</w:t>
            </w:r>
          </w:p>
        </w:tc>
      </w:tr>
    </w:tbl>
    <w:p w:rsidR="009403F0" w:rsidRPr="00E665A9" w:rsidRDefault="009122BE" w:rsidP="00F712B2">
      <w:pPr>
        <w:spacing w:beforeLines="50" w:before="120" w:afterLines="50" w:after="120"/>
        <w:rPr>
          <w:rFonts w:asciiTheme="majorEastAsia" w:eastAsiaTheme="majorEastAsia" w:hAnsiTheme="majorEastAsia" w:cs="メイリオ"/>
        </w:rPr>
      </w:pPr>
      <w:r>
        <w:rPr>
          <w:rFonts w:ascii="メイリオ" w:eastAsia="メイリオ" w:hAnsi="メイリオ" w:cs="メイリオ"/>
          <w:noProof/>
        </w:rPr>
        <w:pict>
          <v:shape id="テキスト ボックス 7" o:spid="_x0000_s1030" type="#_x0000_t202" style="position:absolute;left:0;text-align:left;margin-left:11.45pt;margin-top:11.1pt;width:164.4pt;height:28.3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" fillcolor="window" stroked="f" strokeweight=".5pt">
            <v:textbox style="mso-next-textbox:#テキスト ボックス 7">
              <w:txbxContent>
                <w:p w:rsidR="00B64D64" w:rsidRPr="00BE4E9E" w:rsidRDefault="00B64D64" w:rsidP="00E32DC4">
                  <w:pPr>
                    <w:rPr>
                      <w:rFonts w:ascii="メイリオ" w:eastAsia="メイリオ" w:hAnsi="メイリオ" w:cs="メイリオ"/>
                      <w:b/>
                      <w:sz w:val="28"/>
                      <w:szCs w:val="28"/>
                    </w:rPr>
                  </w:pPr>
                  <w:r w:rsidRPr="00370A5D">
                    <w:rPr>
                      <w:rFonts w:ascii="メイリオ" w:eastAsia="メイリオ" w:hAnsi="メイリオ" w:cs="メイリオ" w:hint="eastAsia"/>
                      <w:b/>
                      <w:color w:val="000000" w:themeColor="text1"/>
                      <w:spacing w:val="60"/>
                      <w:kern w:val="0"/>
                      <w:sz w:val="28"/>
                      <w:szCs w:val="28"/>
                      <w:fitText w:val="3080" w:id="1771797248"/>
                    </w:rPr>
                    <w:t>貸付金の交付方</w:t>
                  </w:r>
                  <w:r w:rsidRPr="00370A5D">
                    <w:rPr>
                      <w:rFonts w:ascii="メイリオ" w:eastAsia="メイリオ" w:hAnsi="メイリオ" w:cs="メイリオ" w:hint="eastAsia"/>
                      <w:b/>
                      <w:color w:val="000000" w:themeColor="text1"/>
                      <w:kern w:val="0"/>
                      <w:sz w:val="28"/>
                      <w:szCs w:val="28"/>
                      <w:fitText w:val="3080" w:id="1771797248"/>
                    </w:rPr>
                    <w:t>法</w:t>
                  </w:r>
                  <w:r>
                    <w:rPr>
                      <w:rFonts w:ascii="メイリオ" w:eastAsia="メイリオ" w:hAnsi="メイリオ" w:cs="メイリオ" w:hint="eastAsia"/>
                      <w:b/>
                      <w:sz w:val="28"/>
                      <w:szCs w:val="28"/>
                    </w:rPr>
                    <w:t>貸付金の</w:t>
                  </w:r>
                </w:p>
              </w:txbxContent>
            </v:textbox>
          </v:shape>
        </w:pict>
      </w:r>
    </w:p>
    <w:tbl>
      <w:tblPr>
        <w:tblStyle w:val="a4"/>
        <w:tblW w:w="0" w:type="auto"/>
        <w:tblInd w:w="108" w:type="dxa"/>
        <w:tblLook w:val="04A0" w:firstRow="1" w:lastRow="0" w:firstColumn="1" w:lastColumn="0" w:noHBand="0" w:noVBand="1"/>
      </w:tblPr>
      <w:tblGrid>
        <w:gridCol w:w="10206"/>
      </w:tblGrid>
      <w:tr w:rsidR="009403F0" w:rsidTr="00E32DC4">
        <w:trPr>
          <w:trHeight w:val="26"/>
        </w:trPr>
        <w:tc>
          <w:tcPr>
            <w:tcW w:w="10206" w:type="dxa"/>
            <w:tcBorders>
              <w:top w:val="double" w:sz="12" w:space="0" w:color="0000FF"/>
              <w:left w:val="double" w:sz="12" w:space="0" w:color="0000FF"/>
              <w:bottom w:val="double" w:sz="12" w:space="0" w:color="0000FF"/>
              <w:right w:val="double" w:sz="12" w:space="0" w:color="0000FF"/>
            </w:tcBorders>
          </w:tcPr>
          <w:p w:rsidR="009403F0" w:rsidRDefault="009403F0" w:rsidP="00F712B2">
            <w:pPr>
              <w:spacing w:beforeLines="120" w:before="288" w:afterLines="50" w:after="120"/>
              <w:ind w:leftChars="50" w:left="105" w:rightChars="50" w:right="105"/>
              <w:rPr>
                <w:rFonts w:asciiTheme="majorEastAsia" w:eastAsiaTheme="majorEastAsia" w:hAnsiTheme="majorEastAsia" w:cs="メイリオ"/>
              </w:rPr>
            </w:pPr>
            <w:r>
              <w:rPr>
                <w:rFonts w:ascii="HGSｺﾞｼｯｸM" w:eastAsia="HGSｺﾞｼｯｸM" w:hAnsi="メイリオ" w:cs="メイリオ" w:hint="eastAsia"/>
                <w:color w:val="000000" w:themeColor="text1"/>
                <w:sz w:val="24"/>
                <w:szCs w:val="24"/>
              </w:rPr>
              <w:t>○ 借入申込者が指定する金融機関に送金します。</w:t>
            </w:r>
          </w:p>
        </w:tc>
      </w:tr>
    </w:tbl>
    <w:p w:rsidR="00B64D64" w:rsidRPr="00E665A9" w:rsidRDefault="009122BE" w:rsidP="00F712B2">
      <w:pPr>
        <w:spacing w:beforeLines="50" w:before="120" w:afterLines="50" w:after="120"/>
        <w:rPr>
          <w:rFonts w:asciiTheme="majorEastAsia" w:eastAsiaTheme="majorEastAsia" w:hAnsiTheme="majorEastAsia" w:cs="メイリオ"/>
        </w:rPr>
      </w:pPr>
      <w:r>
        <w:rPr>
          <w:rFonts w:ascii="メイリオ" w:eastAsia="メイリオ" w:hAnsi="メイリオ" w:cs="メイリオ"/>
          <w:noProof/>
        </w:rPr>
        <w:pict>
          <v:shape id="_x0000_s1043" type="#_x0000_t202" style="position:absolute;left:0;text-align:left;margin-left:11.45pt;margin-top:10.3pt;width:164.4pt;height:28.3pt;z-index:2516710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" fillcolor="white [3201]" stroked="f" strokeweight=".5pt">
            <v:textbox style="mso-next-textbox:#_x0000_s1043">
              <w:txbxContent>
                <w:p w:rsidR="00B64D64" w:rsidRPr="00BE4E9E" w:rsidRDefault="00B64D64" w:rsidP="00B64D64">
                  <w:pPr>
                    <w:jc w:val="distribute"/>
                    <w:rPr>
                      <w:rFonts w:ascii="メイリオ" w:eastAsia="メイリオ" w:hAnsi="メイリオ" w:cs="メイリオ"/>
                      <w:b/>
                      <w:sz w:val="28"/>
                      <w:szCs w:val="28"/>
                    </w:rPr>
                  </w:pPr>
                  <w:r>
                    <w:rPr>
                      <w:rFonts w:ascii="メイリオ" w:eastAsia="メイリオ" w:hAnsi="メイリオ" w:cs="メイリオ" w:hint="eastAsia"/>
                      <w:b/>
                      <w:sz w:val="28"/>
                      <w:szCs w:val="28"/>
                    </w:rPr>
                    <w:t>受付窓口・受付時間</w:t>
                  </w:r>
                </w:p>
              </w:txbxContent>
            </v:textbox>
          </v:shape>
        </w:pict>
      </w:r>
    </w:p>
    <w:tbl>
      <w:tblPr>
        <w:tblStyle w:val="a4"/>
        <w:tblW w:w="0" w:type="auto"/>
        <w:tblInd w:w="108" w:type="dxa"/>
        <w:tblLook w:val="04A0" w:firstRow="1" w:lastRow="0" w:firstColumn="1" w:lastColumn="0" w:noHBand="0" w:noVBand="1"/>
      </w:tblPr>
      <w:tblGrid>
        <w:gridCol w:w="10176"/>
      </w:tblGrid>
      <w:tr w:rsidR="00B64D64" w:rsidRPr="00CC1D47" w:rsidTr="00B64D64">
        <w:trPr>
          <w:trHeight w:val="1231"/>
        </w:trPr>
        <w:tc>
          <w:tcPr>
            <w:tcW w:w="10176" w:type="dxa"/>
            <w:tcBorders>
              <w:top w:val="double" w:sz="12" w:space="0" w:color="0000FF"/>
              <w:left w:val="double" w:sz="12" w:space="0" w:color="0000FF"/>
              <w:bottom w:val="double" w:sz="12" w:space="0" w:color="0000FF"/>
              <w:right w:val="double" w:sz="12" w:space="0" w:color="0000FF"/>
            </w:tcBorders>
          </w:tcPr>
          <w:p w:rsidR="006D0A21" w:rsidRDefault="006D0A21" w:rsidP="006D0A21">
            <w:pPr>
              <w:kinsoku w:val="0"/>
              <w:overflowPunct w:val="0"/>
              <w:adjustRightInd w:val="0"/>
              <w:snapToGrid w:val="0"/>
              <w:spacing w:line="240" w:lineRule="atLeast"/>
              <w:ind w:rightChars="50" w:right="105"/>
              <w:rPr>
                <w:rFonts w:ascii="HGSｺﾞｼｯｸM" w:eastAsia="HGSｺﾞｼｯｸM" w:hAnsiTheme="majorEastAsia" w:cs="メイリオ"/>
                <w:sz w:val="24"/>
                <w:szCs w:val="24"/>
              </w:rPr>
            </w:pPr>
          </w:p>
          <w:p w:rsidR="006D0A21" w:rsidRPr="006D0A21" w:rsidRDefault="006D0A21" w:rsidP="006D0A21">
            <w:pPr>
              <w:kinsoku w:val="0"/>
              <w:overflowPunct w:val="0"/>
              <w:adjustRightInd w:val="0"/>
              <w:snapToGrid w:val="0"/>
              <w:spacing w:line="240" w:lineRule="atLeast"/>
              <w:ind w:rightChars="50" w:right="105"/>
              <w:rPr>
                <w:rFonts w:ascii="HGSｺﾞｼｯｸM" w:eastAsia="HGSｺﾞｼｯｸM" w:hAnsiTheme="majorEastAsia" w:cs="メイリオ" w:hint="eastAsia"/>
                <w:b/>
                <w:bCs/>
                <w:color w:val="FF0000"/>
                <w:sz w:val="24"/>
                <w:szCs w:val="24"/>
              </w:rPr>
            </w:pPr>
            <w:r w:rsidRPr="006D0A21">
              <w:rPr>
                <w:rFonts w:ascii="HGSｺﾞｼｯｸM" w:eastAsia="HGSｺﾞｼｯｸM" w:hAnsiTheme="majorEastAsia" w:cs="メイリオ" w:hint="eastAsia"/>
                <w:b/>
                <w:bCs/>
                <w:sz w:val="24"/>
                <w:szCs w:val="24"/>
              </w:rPr>
              <w:t>◎矢巾町社会福祉協議会</w:t>
            </w:r>
          </w:p>
          <w:p w:rsidR="003E0D5D" w:rsidRPr="006D0A21" w:rsidRDefault="006D0A21" w:rsidP="00B64D64">
            <w:pPr>
              <w:kinsoku w:val="0"/>
              <w:overflowPunct w:val="0"/>
              <w:adjustRightInd w:val="0"/>
              <w:snapToGrid w:val="0"/>
              <w:spacing w:line="240" w:lineRule="atLeast"/>
              <w:ind w:leftChars="50" w:left="105" w:rightChars="50" w:right="105"/>
              <w:rPr>
                <w:rFonts w:ascii="HGSｺﾞｼｯｸM" w:eastAsia="HGSｺﾞｼｯｸM" w:hAnsiTheme="majorEastAsia" w:cs="メイリオ" w:hint="eastAsia"/>
                <w:sz w:val="24"/>
                <w:szCs w:val="24"/>
              </w:rPr>
            </w:pPr>
            <w:r>
              <w:rPr>
                <w:rFonts w:ascii="HGSｺﾞｼｯｸM" w:eastAsia="HGSｺﾞｼｯｸM" w:hAnsiTheme="majorEastAsia" w:cs="メイリオ" w:hint="eastAsia"/>
                <w:color w:val="FF0000"/>
                <w:sz w:val="24"/>
                <w:szCs w:val="24"/>
              </w:rPr>
              <w:t xml:space="preserve">　 　</w:t>
            </w:r>
            <w:bookmarkStart w:id="0" w:name="_GoBack"/>
            <w:bookmarkEnd w:id="0"/>
            <w:r w:rsidRPr="006D0A21">
              <w:rPr>
                <w:rFonts w:ascii="HGSｺﾞｼｯｸM" w:eastAsia="HGSｺﾞｼｯｸM" w:hAnsiTheme="majorEastAsia" w:cs="メイリオ" w:hint="eastAsia"/>
                <w:sz w:val="24"/>
                <w:szCs w:val="24"/>
              </w:rPr>
              <w:t>〒028-3615　紫波郡矢巾町大字南矢幅13-123</w:t>
            </w:r>
          </w:p>
          <w:p w:rsidR="006D0A21" w:rsidRPr="006D0A21" w:rsidRDefault="003E0D5D" w:rsidP="006D0A21">
            <w:pPr>
              <w:kinsoku w:val="0"/>
              <w:overflowPunct w:val="0"/>
              <w:adjustRightInd w:val="0"/>
              <w:snapToGrid w:val="0"/>
              <w:spacing w:line="240" w:lineRule="atLeast"/>
              <w:ind w:leftChars="50" w:left="105" w:rightChars="50" w:right="105"/>
              <w:rPr>
                <w:rFonts w:ascii="HGSｺﾞｼｯｸM" w:eastAsia="HGSｺﾞｼｯｸM" w:hAnsiTheme="majorEastAsia" w:cs="メイリオ"/>
                <w:sz w:val="24"/>
                <w:szCs w:val="24"/>
              </w:rPr>
            </w:pPr>
            <w:r w:rsidRPr="006D0A21">
              <w:rPr>
                <w:rFonts w:ascii="HGSｺﾞｼｯｸM" w:eastAsia="HGSｺﾞｼｯｸM" w:hAnsiTheme="majorEastAsia" w:cs="メイリオ" w:hint="eastAsia"/>
                <w:sz w:val="24"/>
                <w:szCs w:val="24"/>
              </w:rPr>
              <w:t xml:space="preserve">　</w:t>
            </w:r>
            <w:r w:rsidR="006D0A21" w:rsidRPr="006D0A21">
              <w:rPr>
                <w:rFonts w:ascii="HGSｺﾞｼｯｸM" w:eastAsia="HGSｺﾞｼｯｸM" w:hAnsiTheme="majorEastAsia" w:cs="メイリオ" w:hint="eastAsia"/>
                <w:sz w:val="24"/>
                <w:szCs w:val="24"/>
              </w:rPr>
              <w:t xml:space="preserve"> </w:t>
            </w:r>
            <w:r w:rsidR="006D0A21">
              <w:rPr>
                <w:rFonts w:ascii="HGSｺﾞｼｯｸM" w:eastAsia="HGSｺﾞｼｯｸM" w:hAnsiTheme="majorEastAsia" w:cs="メイリオ" w:hint="eastAsia"/>
                <w:sz w:val="24"/>
                <w:szCs w:val="24"/>
              </w:rPr>
              <w:t xml:space="preserve">　</w:t>
            </w:r>
            <w:r w:rsidR="006D0A21" w:rsidRPr="006D0A21">
              <w:rPr>
                <w:rFonts w:ascii="HGSｺﾞｼｯｸM" w:eastAsia="HGSｺﾞｼｯｸM" w:hAnsiTheme="majorEastAsia" w:cs="メイリオ" w:hint="eastAsia"/>
                <w:sz w:val="24"/>
                <w:szCs w:val="24"/>
              </w:rPr>
              <w:t xml:space="preserve">℡ </w:t>
            </w:r>
            <w:r w:rsidR="006D0A21" w:rsidRPr="006D0A21">
              <w:rPr>
                <w:rFonts w:ascii="HGSｺﾞｼｯｸM" w:eastAsia="HGSｺﾞｼｯｸM" w:hAnsiTheme="majorEastAsia" w:cs="メイリオ"/>
                <w:sz w:val="24"/>
                <w:szCs w:val="24"/>
              </w:rPr>
              <w:t>019-611-2840</w:t>
            </w:r>
            <w:r w:rsidR="006D0A21" w:rsidRPr="006D0A21">
              <w:rPr>
                <w:rFonts w:ascii="HGSｺﾞｼｯｸM" w:eastAsia="HGSｺﾞｼｯｸM" w:hAnsiTheme="majorEastAsia" w:cs="メイリオ" w:hint="eastAsia"/>
                <w:sz w:val="24"/>
                <w:szCs w:val="24"/>
              </w:rPr>
              <w:t xml:space="preserve">　fax　019-697-8967</w:t>
            </w:r>
          </w:p>
          <w:p w:rsidR="00B64D64" w:rsidRPr="000C3FA4" w:rsidRDefault="003E0D5D" w:rsidP="006D0A21">
            <w:pPr>
              <w:kinsoku w:val="0"/>
              <w:overflowPunct w:val="0"/>
              <w:adjustRightInd w:val="0"/>
              <w:snapToGrid w:val="0"/>
              <w:spacing w:line="240" w:lineRule="atLeast"/>
              <w:ind w:leftChars="50" w:left="105" w:rightChars="50" w:right="105" w:firstLineChars="100" w:firstLine="240"/>
              <w:rPr>
                <w:rFonts w:ascii="HGSｺﾞｼｯｸM" w:eastAsia="HGSｺﾞｼｯｸM" w:hAnsiTheme="majorEastAsia" w:cs="メイリオ"/>
                <w:color w:val="FF0000"/>
                <w:sz w:val="24"/>
                <w:szCs w:val="24"/>
              </w:rPr>
            </w:pPr>
            <w:r w:rsidRPr="006D0A21">
              <w:rPr>
                <w:rFonts w:ascii="HGSｺﾞｼｯｸM" w:eastAsia="HGSｺﾞｼｯｸM" w:hAnsiTheme="majorEastAsia" w:cs="メイリオ" w:hint="eastAsia"/>
                <w:sz w:val="24"/>
                <w:szCs w:val="24"/>
              </w:rPr>
              <w:t xml:space="preserve"> </w:t>
            </w:r>
            <w:r w:rsidR="00B64D64" w:rsidRPr="006D0A21">
              <w:rPr>
                <w:rFonts w:ascii="HGSｺﾞｼｯｸM" w:eastAsia="HGSｺﾞｼｯｸM" w:hAnsiTheme="majorEastAsia" w:cs="メイリオ" w:hint="eastAsia"/>
                <w:sz w:val="24"/>
                <w:szCs w:val="24"/>
              </w:rPr>
              <w:t xml:space="preserve"> </w:t>
            </w:r>
            <w:r w:rsidR="006D0A21">
              <w:rPr>
                <w:rFonts w:ascii="HGSｺﾞｼｯｸM" w:eastAsia="HGSｺﾞｼｯｸM" w:hAnsiTheme="majorEastAsia" w:cs="メイリオ" w:hint="eastAsia"/>
                <w:sz w:val="24"/>
                <w:szCs w:val="24"/>
              </w:rPr>
              <w:t xml:space="preserve"> </w:t>
            </w:r>
            <w:r w:rsidR="00CC1D47" w:rsidRPr="006D0A21">
              <w:rPr>
                <w:rFonts w:ascii="HGSｺﾞｼｯｸM" w:eastAsia="HGSｺﾞｼｯｸM" w:hAnsiTheme="majorEastAsia" w:cs="メイリオ" w:hint="eastAsia"/>
                <w:sz w:val="24"/>
                <w:szCs w:val="24"/>
              </w:rPr>
              <w:t>午前</w:t>
            </w:r>
            <w:r w:rsidR="006D0A21" w:rsidRPr="006D0A21">
              <w:rPr>
                <w:rFonts w:ascii="HGSｺﾞｼｯｸM" w:eastAsia="HGSｺﾞｼｯｸM" w:hAnsiTheme="majorEastAsia" w:cs="メイリオ" w:hint="eastAsia"/>
                <w:sz w:val="24"/>
                <w:szCs w:val="24"/>
              </w:rPr>
              <w:t>8</w:t>
            </w:r>
            <w:r w:rsidR="00CC1D47" w:rsidRPr="006D0A21">
              <w:rPr>
                <w:rFonts w:ascii="HGSｺﾞｼｯｸM" w:eastAsia="HGSｺﾞｼｯｸM" w:hAnsiTheme="majorEastAsia" w:cs="メイリオ" w:hint="eastAsia"/>
                <w:sz w:val="24"/>
                <w:szCs w:val="24"/>
              </w:rPr>
              <w:t>時</w:t>
            </w:r>
            <w:r w:rsidR="006D0A21" w:rsidRPr="006D0A21">
              <w:rPr>
                <w:rFonts w:ascii="HGSｺﾞｼｯｸM" w:eastAsia="HGSｺﾞｼｯｸM" w:hAnsiTheme="majorEastAsia" w:cs="メイリオ" w:hint="eastAsia"/>
                <w:sz w:val="24"/>
                <w:szCs w:val="24"/>
              </w:rPr>
              <w:t>30</w:t>
            </w:r>
            <w:r w:rsidR="00CC1D47" w:rsidRPr="006D0A21">
              <w:rPr>
                <w:rFonts w:ascii="HGSｺﾞｼｯｸM" w:eastAsia="HGSｺﾞｼｯｸM" w:hAnsiTheme="majorEastAsia" w:cs="メイリオ" w:hint="eastAsia"/>
                <w:sz w:val="24"/>
                <w:szCs w:val="24"/>
              </w:rPr>
              <w:t>分～午後</w:t>
            </w:r>
            <w:r w:rsidR="006D0A21" w:rsidRPr="006D0A21">
              <w:rPr>
                <w:rFonts w:ascii="HGSｺﾞｼｯｸM" w:eastAsia="HGSｺﾞｼｯｸM" w:hAnsiTheme="majorEastAsia" w:cs="メイリオ" w:hint="eastAsia"/>
                <w:sz w:val="24"/>
                <w:szCs w:val="24"/>
              </w:rPr>
              <w:t>5</w:t>
            </w:r>
            <w:r w:rsidR="00CC1D47" w:rsidRPr="006D0A21">
              <w:rPr>
                <w:rFonts w:ascii="HGSｺﾞｼｯｸM" w:eastAsia="HGSｺﾞｼｯｸM" w:hAnsiTheme="majorEastAsia" w:cs="メイリオ" w:hint="eastAsia"/>
                <w:sz w:val="24"/>
                <w:szCs w:val="24"/>
              </w:rPr>
              <w:t>時</w:t>
            </w:r>
            <w:r w:rsidR="006D0A21" w:rsidRPr="006D0A21">
              <w:rPr>
                <w:rFonts w:ascii="HGSｺﾞｼｯｸM" w:eastAsia="HGSｺﾞｼｯｸM" w:hAnsiTheme="majorEastAsia" w:cs="メイリオ" w:hint="eastAsia"/>
                <w:sz w:val="24"/>
                <w:szCs w:val="24"/>
              </w:rPr>
              <w:t>15</w:t>
            </w:r>
            <w:r w:rsidR="00CC1D47" w:rsidRPr="006D0A21">
              <w:rPr>
                <w:rFonts w:ascii="HGSｺﾞｼｯｸM" w:eastAsia="HGSｺﾞｼｯｸM" w:hAnsiTheme="majorEastAsia" w:cs="メイリオ" w:hint="eastAsia"/>
                <w:sz w:val="24"/>
                <w:szCs w:val="24"/>
              </w:rPr>
              <w:t>分（土日</w:t>
            </w:r>
            <w:r w:rsidR="006D0A21" w:rsidRPr="006D0A21">
              <w:rPr>
                <w:rFonts w:ascii="HGSｺﾞｼｯｸM" w:eastAsia="HGSｺﾞｼｯｸM" w:hAnsiTheme="majorEastAsia" w:cs="メイリオ" w:hint="eastAsia"/>
                <w:sz w:val="24"/>
                <w:szCs w:val="24"/>
              </w:rPr>
              <w:t>祝日</w:t>
            </w:r>
            <w:r w:rsidR="00CC1D47" w:rsidRPr="006D0A21">
              <w:rPr>
                <w:rFonts w:ascii="HGSｺﾞｼｯｸM" w:eastAsia="HGSｺﾞｼｯｸM" w:hAnsiTheme="majorEastAsia" w:cs="メイリオ" w:hint="eastAsia"/>
                <w:sz w:val="24"/>
                <w:szCs w:val="24"/>
              </w:rPr>
              <w:t>除く）</w:t>
            </w:r>
          </w:p>
        </w:tc>
      </w:tr>
    </w:tbl>
    <w:p w:rsidR="00877D23" w:rsidRDefault="00877D23" w:rsidP="00DA5A59">
      <w:pPr>
        <w:kinsoku w:val="0"/>
        <w:overflowPunct w:val="0"/>
        <w:autoSpaceDE w:val="0"/>
        <w:autoSpaceDN w:val="0"/>
        <w:adjustRightInd w:val="0"/>
        <w:snapToGrid w:val="0"/>
        <w:spacing w:line="400" w:lineRule="exact"/>
        <w:ind w:firstLineChars="600" w:firstLine="1440"/>
        <w:jc w:val="left"/>
        <w:rPr>
          <w:rFonts w:ascii="メイリオ" w:eastAsia="メイリオ" w:hAnsi="メイリオ" w:cs="メイリオ"/>
          <w:b/>
          <w:color w:val="000000" w:themeColor="text1"/>
          <w:sz w:val="24"/>
          <w:szCs w:val="24"/>
        </w:rPr>
      </w:pPr>
    </w:p>
    <w:p w:rsidR="006D0A21" w:rsidRDefault="006D0A21" w:rsidP="00DA5A59">
      <w:pPr>
        <w:kinsoku w:val="0"/>
        <w:overflowPunct w:val="0"/>
        <w:autoSpaceDE w:val="0"/>
        <w:autoSpaceDN w:val="0"/>
        <w:adjustRightInd w:val="0"/>
        <w:snapToGrid w:val="0"/>
        <w:spacing w:line="400" w:lineRule="exact"/>
        <w:ind w:firstLineChars="600" w:firstLine="1440"/>
        <w:jc w:val="left"/>
        <w:rPr>
          <w:rFonts w:ascii="メイリオ" w:eastAsia="メイリオ" w:hAnsi="メイリオ" w:cs="メイリオ"/>
          <w:b/>
          <w:color w:val="000000" w:themeColor="text1"/>
          <w:sz w:val="24"/>
          <w:szCs w:val="24"/>
        </w:rPr>
      </w:pPr>
    </w:p>
    <w:p w:rsidR="006D0A21" w:rsidRDefault="006D0A21" w:rsidP="00DA5A59">
      <w:pPr>
        <w:kinsoku w:val="0"/>
        <w:overflowPunct w:val="0"/>
        <w:autoSpaceDE w:val="0"/>
        <w:autoSpaceDN w:val="0"/>
        <w:adjustRightInd w:val="0"/>
        <w:snapToGrid w:val="0"/>
        <w:spacing w:line="400" w:lineRule="exact"/>
        <w:ind w:firstLineChars="600" w:firstLine="1440"/>
        <w:jc w:val="left"/>
        <w:rPr>
          <w:rFonts w:ascii="メイリオ" w:eastAsia="メイリオ" w:hAnsi="メイリオ" w:cs="メイリオ" w:hint="eastAsia"/>
          <w:b/>
          <w:color w:val="000000" w:themeColor="text1"/>
          <w:sz w:val="24"/>
          <w:szCs w:val="24"/>
        </w:rPr>
      </w:pPr>
    </w:p>
    <w:p w:rsidR="00877D23" w:rsidRPr="00741737" w:rsidRDefault="00741737" w:rsidP="00877D23">
      <w:pPr>
        <w:jc w:val="center"/>
        <w:rPr>
          <w:rFonts w:ascii="メイリオ" w:eastAsia="メイリオ" w:hAnsi="メイリオ" w:cs="メイリオ"/>
          <w:sz w:val="20"/>
          <w:szCs w:val="20"/>
        </w:rPr>
      </w:pPr>
      <w:r>
        <w:rPr>
          <w:rFonts w:ascii="メイリオ" w:eastAsia="メイリオ" w:hAnsi="メイリオ" w:cs="メイリオ" w:hint="eastAsia"/>
          <w:b/>
          <w:color w:val="FF0000"/>
          <w:sz w:val="20"/>
          <w:szCs w:val="20"/>
        </w:rPr>
        <w:lastRenderedPageBreak/>
        <w:t xml:space="preserve">　　　　　　　　　　　　　　　　　　　　　　　　　　　　　　　　　　　　　　　　　　</w:t>
      </w:r>
      <w:r w:rsidRPr="00741737">
        <w:rPr>
          <w:rFonts w:ascii="メイリオ" w:eastAsia="メイリオ" w:hAnsi="メイリオ" w:cs="メイリオ" w:hint="eastAsia"/>
          <w:sz w:val="20"/>
          <w:szCs w:val="20"/>
        </w:rPr>
        <w:t>【チラシ裏面】</w:t>
      </w:r>
      <w:r w:rsidR="009122BE">
        <w:rPr>
          <w:rFonts w:ascii="メイリオ" w:eastAsia="メイリオ" w:hAnsi="メイリオ" w:cs="メイリオ"/>
          <w:noProof/>
          <w:sz w:val="32"/>
          <w:szCs w:val="32"/>
        </w:rPr>
        <w:pict>
          <v:shape id="_x0000_s1053" type="#_x0000_t202" style="position:absolute;left:0;text-align:left;margin-left:20.45pt;margin-top:2pt;width:229.3pt;height:32.05pt;z-index:2516802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" fillcolor="white [3201]" stroked="f" strokeweight=".5pt">
            <v:textbox style="mso-next-textbox:#_x0000_s1053">
              <w:txbxContent>
                <w:p w:rsidR="00877D23" w:rsidRPr="00BE4E9E" w:rsidRDefault="00877D23" w:rsidP="00877D23">
                  <w:pPr>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貸付手続の流れ［</w:t>
                  </w:r>
                  <w:r>
                    <w:rPr>
                      <w:rFonts w:ascii="メイリオ" w:eastAsia="メイリオ" w:hAnsi="メイリオ" w:cs="メイリオ" w:hint="eastAsia"/>
                      <w:b/>
                      <w:sz w:val="28"/>
                      <w:szCs w:val="28"/>
                    </w:rPr>
                    <w:t>緊急小口資金］</w:t>
                  </w:r>
                </w:p>
              </w:txbxContent>
            </v:textbox>
          </v:shape>
        </w:pict>
      </w:r>
    </w:p>
    <w:tbl>
      <w:tblPr>
        <w:tblStyle w:val="a4"/>
        <w:tblW w:w="0" w:type="auto"/>
        <w:tblInd w:w="108" w:type="dxa"/>
        <w:tblLook w:val="04A0" w:firstRow="1" w:lastRow="0" w:firstColumn="1" w:lastColumn="0" w:noHBand="0" w:noVBand="1"/>
      </w:tblPr>
      <w:tblGrid>
        <w:gridCol w:w="10235"/>
      </w:tblGrid>
      <w:tr w:rsidR="00877D23" w:rsidTr="00BE1CDC">
        <w:trPr>
          <w:trHeight w:val="3666"/>
        </w:trPr>
        <w:tc>
          <w:tcPr>
            <w:tcW w:w="10235" w:type="dxa"/>
            <w:tcBorders>
              <w:top w:val="double" w:sz="12" w:space="0" w:color="0000FF"/>
              <w:left w:val="double" w:sz="12" w:space="0" w:color="0000FF"/>
              <w:bottom w:val="double" w:sz="12" w:space="0" w:color="0000FF"/>
              <w:right w:val="double" w:sz="12" w:space="0" w:color="0000FF"/>
            </w:tcBorders>
          </w:tcPr>
          <w:p w:rsidR="00877D23" w:rsidRPr="00BE4E9E" w:rsidRDefault="009122BE" w:rsidP="00BE1CDC">
            <w:pPr>
              <w:adjustRightInd w:val="0"/>
              <w:ind w:leftChars="50" w:left="105" w:rightChars="50" w:right="105"/>
              <w:jc w:val="left"/>
              <w:rPr>
                <w:rFonts w:ascii="HGSｺﾞｼｯｸM" w:eastAsia="HGSｺﾞｼｯｸM" w:hAnsi="メイリオ" w:cs="メイリオ"/>
                <w:color w:val="000000" w:themeColor="text1"/>
                <w:sz w:val="20"/>
                <w:szCs w:val="20"/>
              </w:rPr>
            </w:pPr>
            <w:r>
              <w:rPr>
                <w:rFonts w:ascii="HGSｺﾞｼｯｸM" w:eastAsia="HGSｺﾞｼｯｸM" w:hAnsi="メイリオ" w:cs="メイリオ"/>
                <w:noProof/>
                <w:color w:val="000000" w:themeColor="text1"/>
                <w:sz w:val="20"/>
                <w:szCs w:val="20"/>
              </w:rPr>
              <w:pict>
                <v:shapetype id="_x0000_t32" coordsize="21600,21600" o:spt="32" o:oned="t" path="m,l21600,21600e" filled="f">
                  <v:path arrowok="t" fillok="f" o:connecttype="none"/>
                  <o:lock v:ext="edit" shapetype="t"/>
                </v:shapetype>
                <v:shape id="_x0000_s1069" type="#_x0000_t32" style="position:absolute;left:0;text-align:left;margin-left:91.55pt;margin-top:154.5pt;width:256.5pt;height:0;z-index:251693568" o:connectortype="straight" strokeweight="1.25pt">
                  <v:stroke endarrow="block"/>
                </v:shape>
              </w:pict>
            </w:r>
            <w:r>
              <w:rPr>
                <w:rFonts w:ascii="HGSｺﾞｼｯｸM" w:eastAsia="HGSｺﾞｼｯｸM" w:hAnsi="メイリオ" w:cs="メイリオ"/>
                <w:noProof/>
                <w:color w:val="000000" w:themeColor="text1"/>
                <w:sz w:val="20"/>
                <w:szCs w:val="20"/>
              </w:rPr>
              <w:pict>
                <v:roundrect id="_x0000_s1074" style="position:absolute;left:0;text-align:left;margin-left:92.3pt;margin-top:121.55pt;width:157.5pt;height:24.75pt;z-index:251698688;mso-wrap-distance-left:9pt;mso-wrap-distance-top:0;mso-wrap-distance-right:9pt;mso-wrap-distance-bottom:0;mso-position-horizontal-relative:text;mso-position-vertical-relative:text;mso-width-relative:page;mso-height-relative:page;mso-position-horizontal-col-start:0;mso-width-col-span:0;v-text-anchor:top" arcsize="10923f" strokeweight=".25pt">
                  <v:textbox inset="5.85pt,.7pt,5.85pt,.7pt">
                    <w:txbxContent>
                      <w:p w:rsidR="00117E9B" w:rsidRDefault="00117E9B" w:rsidP="00536D41">
                        <w:pPr>
                          <w:pStyle w:val="a3"/>
                          <w:numPr>
                            <w:ilvl w:val="0"/>
                            <w:numId w:val="16"/>
                          </w:numPr>
                          <w:ind w:leftChars="0"/>
                        </w:pPr>
                        <w:r>
                          <w:rPr>
                            <w:rFonts w:hint="eastAsia"/>
                          </w:rPr>
                          <w:t>貸付金の償還（</w:t>
                        </w:r>
                        <w:r>
                          <w:rPr>
                            <w:rFonts w:hint="eastAsia"/>
                          </w:rPr>
                          <w:t>返済）</w:t>
                        </w:r>
                      </w:p>
                    </w:txbxContent>
                  </v:textbox>
                </v:roundrect>
              </w:pict>
            </w:r>
            <w:r>
              <w:rPr>
                <w:rFonts w:ascii="HGSｺﾞｼｯｸM" w:eastAsia="HGSｺﾞｼｯｸM" w:hAnsi="メイリオ" w:cs="メイリオ"/>
                <w:noProof/>
                <w:color w:val="000000" w:themeColor="text1"/>
                <w:sz w:val="20"/>
                <w:szCs w:val="20"/>
              </w:rPr>
              <w:pict>
                <v:roundrect id="_x0000_s1072" style="position:absolute;left:0;text-align:left;margin-left:216.05pt;margin-top:81.05pt;width:121.5pt;height:25.5pt;z-index:251696640;mso-wrap-distance-left:9pt;mso-wrap-distance-top:0;mso-wrap-distance-right:9pt;mso-wrap-distance-bottom:0;mso-position-horizontal-relative:text;mso-position-vertical-relative:text;mso-width-relative:page;mso-height-relative:page;mso-position-horizontal-col-start:0;mso-width-col-span:0;v-text-anchor:top" arcsize="10923f" strokeweight=".25pt">
                  <v:textbox inset="5.85pt,.7pt,5.85pt,.7pt">
                    <w:txbxContent>
                      <w:p w:rsidR="00001A75" w:rsidRDefault="00001A75" w:rsidP="00536D41">
                        <w:pPr>
                          <w:pStyle w:val="a3"/>
                          <w:numPr>
                            <w:ilvl w:val="0"/>
                            <w:numId w:val="15"/>
                          </w:numPr>
                          <w:ind w:leftChars="0"/>
                        </w:pPr>
                        <w:r>
                          <w:rPr>
                            <w:rFonts w:hint="eastAsia"/>
                          </w:rPr>
                          <w:t>貸付決定、送金</w:t>
                        </w:r>
                      </w:p>
                    </w:txbxContent>
                  </v:textbox>
                </v:roundrect>
              </w:pict>
            </w:r>
            <w:r>
              <w:rPr>
                <w:rFonts w:ascii="HGSｺﾞｼｯｸM" w:eastAsia="HGSｺﾞｼｯｸM" w:hAnsi="メイリオ" w:cs="メイリオ"/>
                <w:noProof/>
                <w:color w:val="000000" w:themeColor="text1"/>
                <w:sz w:val="20"/>
                <w:szCs w:val="20"/>
              </w:rPr>
              <w:pict>
                <v:roundrect id="_x0000_s1073" style="position:absolute;left:0;text-align:left;margin-left:364.4pt;margin-top:65.3pt;width:88.5pt;height:24pt;z-index:251697664;mso-wrap-distance-left:9pt;mso-wrap-distance-top:0;mso-wrap-distance-right:9pt;mso-wrap-distance-bottom:0;mso-position-horizontal-relative:text;mso-position-vertical-relative:text;mso-width-relative:page;mso-height-relative:page;mso-position-horizontal-col-start:0;mso-width-col-span:0;v-text-anchor:top" arcsize="10923f" strokeweight=".25pt">
                  <v:textbox inset="5.85pt,.7pt,5.85pt,.7pt">
                    <w:txbxContent>
                      <w:p w:rsidR="00117E9B" w:rsidRDefault="00117E9B" w:rsidP="00117E9B">
                        <w:pPr>
                          <w:pStyle w:val="a3"/>
                          <w:numPr>
                            <w:ilvl w:val="0"/>
                            <w:numId w:val="12"/>
                          </w:numPr>
                          <w:ind w:leftChars="0"/>
                        </w:pPr>
                        <w:r>
                          <w:rPr>
                            <w:rFonts w:hint="eastAsia"/>
                          </w:rPr>
                          <w:t>貸付審査</w:t>
                        </w:r>
                      </w:p>
                    </w:txbxContent>
                  </v:textbox>
                </v:roundrect>
              </w:pict>
            </w:r>
            <w:r>
              <w:rPr>
                <w:rFonts w:ascii="HGSｺﾞｼｯｸM" w:eastAsia="HGSｺﾞｼｯｸM" w:hAnsi="メイリオ" w:cs="メイリオ"/>
                <w:noProof/>
                <w:color w:val="000000" w:themeColor="text1"/>
                <w:sz w:val="20"/>
                <w:szCs w:val="20"/>
              </w:rPr>
              <w:pict>
                <v:shape id="_x0000_s1068" type="#_x0000_t32" style="position:absolute;left:0;text-align:left;margin-left:93.8pt;margin-top:111.05pt;width:252.75pt;height:0;flip:x;z-index:251692544" o:connectortype="straight" strokeweight="1.25pt">
                  <v:stroke endarrow="block"/>
                </v:shape>
              </w:pict>
            </w:r>
            <w:r>
              <w:rPr>
                <w:rFonts w:ascii="HGSｺﾞｼｯｸM" w:eastAsia="HGSｺﾞｼｯｸM" w:hAnsi="メイリオ" w:cs="メイリオ"/>
                <w:noProof/>
                <w:color w:val="000000" w:themeColor="text1"/>
                <w:sz w:val="20"/>
                <w:szCs w:val="20"/>
              </w:rPr>
              <w:pict>
                <v:roundrect id="_x0000_s1070" style="position:absolute;left:0;text-align:left;margin-left:93.05pt;margin-top:16.55pt;width:59.25pt;height:23.25pt;z-index:251694592;mso-wrap-distance-left:9pt;mso-wrap-distance-top:0;mso-wrap-distance-right:9pt;mso-wrap-distance-bottom:0;mso-position-horizontal-relative:text;mso-position-vertical-relative:text;mso-width-relative:page;mso-height-relative:page;mso-position-horizontal-col-start:0;mso-width-col-span:0;v-text-anchor:top" arcsize="10923f" strokeweight=".25pt">
                  <v:textbox inset="5.85pt,.7pt,5.85pt,.7pt">
                    <w:txbxContent>
                      <w:p w:rsidR="00001A75" w:rsidRDefault="00001A75" w:rsidP="00001A75">
                        <w:pPr>
                          <w:pStyle w:val="a3"/>
                          <w:numPr>
                            <w:ilvl w:val="0"/>
                            <w:numId w:val="10"/>
                          </w:numPr>
                          <w:ind w:leftChars="0"/>
                        </w:pPr>
                        <w:r>
                          <w:rPr>
                            <w:rFonts w:hint="eastAsia"/>
                          </w:rPr>
                          <w:t>申込</w:t>
                        </w:r>
                      </w:p>
                    </w:txbxContent>
                  </v:textbox>
                </v:roundrect>
              </w:pict>
            </w:r>
            <w:r>
              <w:rPr>
                <w:rFonts w:ascii="HGSｺﾞｼｯｸM" w:eastAsia="HGSｺﾞｼｯｸM" w:hAnsi="メイリオ" w:cs="メイリオ"/>
                <w:noProof/>
                <w:color w:val="000000" w:themeColor="text1"/>
                <w:sz w:val="20"/>
                <w:szCs w:val="20"/>
              </w:rPr>
              <w:pict>
                <v:roundrect id="_x0000_s1071" style="position:absolute;left:0;text-align:left;margin-left:287.3pt;margin-top:13.55pt;width:59.25pt;height:23.25pt;z-index:251695616;mso-wrap-distance-left:9pt;mso-wrap-distance-top:0;mso-wrap-distance-right:9pt;mso-wrap-distance-bottom:0;mso-position-horizontal-relative:text;mso-position-vertical-relative:text;mso-width-relative:page;mso-height-relative:page;mso-position-horizontal-col-start:0;mso-width-col-span:0;v-text-anchor:top" arcsize="10923f" strokeweight=".25pt">
                  <v:textbox inset="5.85pt,.7pt,5.85pt,.7pt">
                    <w:txbxContent>
                      <w:p w:rsidR="00001A75" w:rsidRDefault="00001A75" w:rsidP="00001A75">
                        <w:pPr>
                          <w:pStyle w:val="a3"/>
                          <w:numPr>
                            <w:ilvl w:val="0"/>
                            <w:numId w:val="11"/>
                          </w:numPr>
                          <w:ind w:leftChars="0"/>
                        </w:pPr>
                        <w:r>
                          <w:rPr>
                            <w:rFonts w:hint="eastAsia"/>
                          </w:rPr>
                          <w:t>提出</w:t>
                        </w:r>
                      </w:p>
                    </w:txbxContent>
                  </v:textbox>
                </v:roundrect>
              </w:pict>
            </w:r>
            <w:r>
              <w:rPr>
                <w:rFonts w:ascii="HGSｺﾞｼｯｸM" w:eastAsia="HGSｺﾞｼｯｸM" w:hAnsi="メイリオ" w:cs="メイリオ"/>
                <w:noProof/>
                <w:color w:val="000000" w:themeColor="text1"/>
                <w:sz w:val="20"/>
                <w:szCs w:val="20"/>
              </w:rPr>
              <w:pict>
                <v:roundrect id="_x0000_s1057" style="position:absolute;left:0;text-align:left;margin-left:11.3pt;margin-top:27.05pt;width:78pt;height:138.75pt;z-index:251684352" arcsize="10923f" fillcolor="#fde9d9 [665]">
                  <v:textbox inset="5.85pt,.7pt,5.85pt,.7pt">
                    <w:txbxContent>
                      <w:p w:rsidR="00877D23" w:rsidRDefault="00877D23"/>
                      <w:p w:rsidR="00877D23" w:rsidRDefault="00877D23"/>
                      <w:p w:rsidR="00877D23" w:rsidRPr="00877D23" w:rsidRDefault="00877D23">
                        <w:pPr>
                          <w:rPr>
                            <w:rFonts w:asciiTheme="majorEastAsia" w:eastAsiaTheme="majorEastAsia" w:hAnsiTheme="majorEastAsia"/>
                            <w:b/>
                            <w:sz w:val="22"/>
                          </w:rPr>
                        </w:pPr>
                        <w:r w:rsidRPr="00877D23">
                          <w:rPr>
                            <w:rFonts w:asciiTheme="majorEastAsia" w:eastAsiaTheme="majorEastAsia" w:hAnsiTheme="majorEastAsia" w:hint="eastAsia"/>
                            <w:b/>
                            <w:sz w:val="22"/>
                          </w:rPr>
                          <w:t>借入申込者</w:t>
                        </w:r>
                      </w:p>
                    </w:txbxContent>
                  </v:textbox>
                </v:roundrect>
              </w:pict>
            </w:r>
            <w:r>
              <w:rPr>
                <w:rFonts w:ascii="HGSｺﾞｼｯｸM" w:eastAsia="HGSｺﾞｼｯｸM" w:hAnsi="メイリオ" w:cs="メイリオ"/>
                <w:noProof/>
                <w:color w:val="000000" w:themeColor="text1"/>
                <w:sz w:val="20"/>
                <w:szCs w:val="20"/>
              </w:rPr>
              <w:pict>
                <v:roundrect id="_x0000_s1059" style="position:absolute;left:0;text-align:left;margin-left:349.55pt;margin-top:18.05pt;width:140.25pt;height:141pt;z-index:251686400" arcsize="10923f" fillcolor="#ffc">
                  <v:textbox inset="5.85pt,.7pt,5.85pt,.7pt">
                    <w:txbxContent>
                      <w:p w:rsidR="00877D23" w:rsidRDefault="00877D23" w:rsidP="00877D23"/>
                      <w:p w:rsidR="00877D23" w:rsidRDefault="00877D23" w:rsidP="00877D23">
                        <w:pPr>
                          <w:rPr>
                            <w:rFonts w:asciiTheme="majorEastAsia" w:eastAsiaTheme="majorEastAsia" w:hAnsiTheme="majorEastAsia"/>
                            <w:b/>
                          </w:rPr>
                        </w:pPr>
                        <w:r>
                          <w:rPr>
                            <w:rFonts w:asciiTheme="majorEastAsia" w:eastAsiaTheme="majorEastAsia" w:hAnsiTheme="majorEastAsia" w:hint="eastAsia"/>
                            <w:b/>
                          </w:rPr>
                          <w:t>岩手県</w:t>
                        </w:r>
                        <w:r w:rsidRPr="00877D23">
                          <w:rPr>
                            <w:rFonts w:asciiTheme="majorEastAsia" w:eastAsiaTheme="majorEastAsia" w:hAnsiTheme="majorEastAsia" w:hint="eastAsia"/>
                            <w:b/>
                          </w:rPr>
                          <w:t>社会福祉協議会</w:t>
                        </w:r>
                      </w:p>
                      <w:p w:rsidR="00117E9B" w:rsidRDefault="00117E9B" w:rsidP="00877D23">
                        <w:pPr>
                          <w:rPr>
                            <w:rFonts w:asciiTheme="majorEastAsia" w:eastAsiaTheme="majorEastAsia" w:hAnsiTheme="majorEastAsia"/>
                            <w:b/>
                          </w:rPr>
                        </w:pPr>
                      </w:p>
                      <w:p w:rsidR="00877D23" w:rsidRPr="00001A75" w:rsidRDefault="00877D23" w:rsidP="00877D23">
                        <w:pPr>
                          <w:rPr>
                            <w:rFonts w:asciiTheme="majorEastAsia" w:eastAsiaTheme="majorEastAsia" w:hAnsiTheme="majorEastAsia"/>
                            <w:b/>
                          </w:rPr>
                        </w:pPr>
                        <w:r>
                          <w:rPr>
                            <w:rFonts w:asciiTheme="majorEastAsia" w:eastAsiaTheme="majorEastAsia" w:hAnsiTheme="majorEastAsia" w:hint="eastAsia"/>
                            <w:b/>
                          </w:rPr>
                          <w:t xml:space="preserve">　　</w:t>
                        </w:r>
                        <w:r w:rsidR="00001A75" w:rsidRPr="00001A75">
                          <w:rPr>
                            <w:rFonts w:asciiTheme="majorEastAsia" w:eastAsiaTheme="majorEastAsia" w:hAnsiTheme="majorEastAsia" w:hint="eastAsia"/>
                            <w:b/>
                          </w:rPr>
                          <w:t xml:space="preserve">　</w:t>
                        </w:r>
                      </w:p>
                    </w:txbxContent>
                  </v:textbox>
                </v:roundrect>
              </w:pict>
            </w:r>
            <w:r>
              <w:rPr>
                <w:rFonts w:ascii="HGSｺﾞｼｯｸM" w:eastAsia="HGSｺﾞｼｯｸM" w:hAnsi="メイリオ" w:cs="メイリオ"/>
                <w:noProof/>
                <w:color w:val="000000" w:themeColor="text1"/>
                <w:sz w:val="20"/>
                <w:szCs w:val="20"/>
              </w:rPr>
              <w:pict>
                <v:shape id="_x0000_s1067" type="#_x0000_t32" style="position:absolute;left:0;text-align:left;margin-left:281.3pt;margin-top:47.3pt;width:65.25pt;height:0;z-index:251691520" o:connectortype="straight" strokeweight="1.25pt">
                  <v:stroke endarrow="block"/>
                </v:shape>
              </w:pict>
            </w:r>
            <w:r>
              <w:rPr>
                <w:rFonts w:ascii="HGSｺﾞｼｯｸM" w:eastAsia="HGSｺﾞｼｯｸM" w:hAnsi="メイリオ" w:cs="メイリオ"/>
                <w:noProof/>
                <w:color w:val="000000" w:themeColor="text1"/>
                <w:sz w:val="20"/>
                <w:szCs w:val="20"/>
              </w:rPr>
              <w:pict>
                <v:shape id="_x0000_s1062" type="#_x0000_t32" style="position:absolute;left:0;text-align:left;margin-left:88.55pt;margin-top:50.25pt;width:65.25pt;height:0;z-index:251687424" o:connectortype="straight" strokeweight="1.25pt">
                  <v:stroke endarrow="block"/>
                </v:shape>
              </w:pict>
            </w:r>
            <w:r>
              <w:rPr>
                <w:rFonts w:ascii="HGSｺﾞｼｯｸM" w:eastAsia="HGSｺﾞｼｯｸM" w:hAnsi="メイリオ" w:cs="メイリオ"/>
                <w:noProof/>
                <w:color w:val="000000" w:themeColor="text1"/>
                <w:sz w:val="20"/>
                <w:szCs w:val="20"/>
              </w:rPr>
              <w:pict>
                <v:roundrect id="_x0000_s1058" style="position:absolute;left:0;text-align:left;margin-left:156.05pt;margin-top:20.3pt;width:123.75pt;height:42.75pt;z-index:251685376" arcsize="10923f" fillcolor="#eaf1dd [662]">
                  <v:textbox inset="5.85pt,.7pt,5.85pt,.7pt">
                    <w:txbxContent>
                      <w:p w:rsidR="00877D23" w:rsidRDefault="00877D23" w:rsidP="00877D23"/>
                      <w:p w:rsidR="00877D23" w:rsidRPr="00877D23" w:rsidRDefault="00877D23" w:rsidP="00877D23">
                        <w:pPr>
                          <w:rPr>
                            <w:rFonts w:asciiTheme="majorEastAsia" w:eastAsiaTheme="majorEastAsia" w:hAnsiTheme="majorEastAsia"/>
                            <w:b/>
                          </w:rPr>
                        </w:pPr>
                        <w:r w:rsidRPr="00877D23">
                          <w:rPr>
                            <w:rFonts w:asciiTheme="majorEastAsia" w:eastAsiaTheme="majorEastAsia" w:hAnsiTheme="majorEastAsia" w:hint="eastAsia"/>
                            <w:b/>
                          </w:rPr>
                          <w:t>市町村社会福祉協議会</w:t>
                        </w:r>
                      </w:p>
                    </w:txbxContent>
                  </v:textbox>
                </v:roundrect>
              </w:pict>
            </w:r>
          </w:p>
        </w:tc>
      </w:tr>
    </w:tbl>
    <w:p w:rsidR="00071D05" w:rsidRDefault="009122BE" w:rsidP="00877D23">
      <w:pPr>
        <w:spacing w:beforeLines="50" w:before="120" w:afterLines="50" w:after="120"/>
        <w:rPr>
          <w:rFonts w:asciiTheme="majorEastAsia" w:eastAsiaTheme="majorEastAsia" w:hAnsiTheme="majorEastAsia" w:cs="メイリオ"/>
        </w:rPr>
      </w:pPr>
      <w:r>
        <w:rPr>
          <w:rFonts w:asciiTheme="majorEastAsia" w:eastAsiaTheme="majorEastAsia" w:hAnsiTheme="majorEastAsia" w:cs="メイリオ"/>
          <w:noProof/>
        </w:rPr>
        <w:pict>
          <v:rect id="_x0000_s1075" style="position:absolute;left:0;text-align:left;margin-left:-1.3pt;margin-top:21.5pt;width:513pt;height:36pt;z-index:251699712;mso-wrap-distance-left:9pt;mso-wrap-distance-top:0;mso-wrap-distance-right:9pt;mso-wrap-distance-bottom:0;mso-position-horizontal-relative:text;mso-position-vertical-relative:text;mso-width-relative:page;mso-height-relative:page;mso-position-horizontal-col-start:0;mso-width-col-span:0;v-text-anchor:top" fillcolor="#fcf">
            <v:textbox inset="5.85pt,.7pt,5.85pt,.7pt">
              <w:txbxContent>
                <w:p w:rsidR="00071D05" w:rsidRPr="00071D05" w:rsidRDefault="00DA5A59" w:rsidP="00071D05">
                  <w:pPr>
                    <w:ind w:firstLineChars="100" w:firstLine="321"/>
                    <w:rPr>
                      <w:rFonts w:ascii="ＭＳ ゴシック" w:eastAsia="ＭＳ ゴシック" w:hAnsi="ＭＳ ゴシック"/>
                      <w:b/>
                      <w:sz w:val="32"/>
                      <w:szCs w:val="32"/>
                    </w:rPr>
                  </w:pPr>
                  <w:r>
                    <w:rPr>
                      <w:rFonts w:ascii="ＭＳ ゴシック" w:eastAsia="ＭＳ ゴシック" w:hAnsi="ＭＳ ゴシック" w:hint="eastAsia"/>
                      <w:b/>
                      <w:sz w:val="32"/>
                      <w:szCs w:val="32"/>
                    </w:rPr>
                    <w:t>本</w:t>
                  </w:r>
                  <w:r w:rsidR="00071D05" w:rsidRPr="00071D05">
                    <w:rPr>
                      <w:rFonts w:ascii="ＭＳ ゴシック" w:eastAsia="ＭＳ ゴシック" w:hAnsi="ＭＳ ゴシック" w:hint="eastAsia"/>
                      <w:b/>
                      <w:sz w:val="32"/>
                      <w:szCs w:val="32"/>
                    </w:rPr>
                    <w:t>特例貸付は、令和2</w:t>
                  </w:r>
                  <w:r w:rsidR="00071D05" w:rsidRPr="00071D05">
                    <w:rPr>
                      <w:rFonts w:ascii="ＭＳ ゴシック" w:eastAsia="ＭＳ ゴシック" w:hAnsi="ＭＳ ゴシック" w:hint="eastAsia"/>
                      <w:b/>
                      <w:sz w:val="32"/>
                      <w:szCs w:val="32"/>
                    </w:rPr>
                    <w:t>年3月25日（水）から受付</w:t>
                  </w:r>
                  <w:r w:rsidR="000D4A22">
                    <w:rPr>
                      <w:rFonts w:ascii="ＭＳ ゴシック" w:eastAsia="ＭＳ ゴシック" w:hAnsi="ＭＳ ゴシック" w:hint="eastAsia"/>
                      <w:b/>
                      <w:sz w:val="32"/>
                      <w:szCs w:val="32"/>
                    </w:rPr>
                    <w:t>を</w:t>
                  </w:r>
                  <w:r w:rsidR="00071D05" w:rsidRPr="00071D05">
                    <w:rPr>
                      <w:rFonts w:ascii="ＭＳ ゴシック" w:eastAsia="ＭＳ ゴシック" w:hAnsi="ＭＳ ゴシック" w:hint="eastAsia"/>
                      <w:b/>
                      <w:sz w:val="32"/>
                      <w:szCs w:val="32"/>
                    </w:rPr>
                    <w:t>開始</w:t>
                  </w:r>
                  <w:r>
                    <w:rPr>
                      <w:rFonts w:ascii="ＭＳ ゴシック" w:eastAsia="ＭＳ ゴシック" w:hAnsi="ＭＳ ゴシック" w:hint="eastAsia"/>
                      <w:b/>
                      <w:sz w:val="32"/>
                      <w:szCs w:val="32"/>
                    </w:rPr>
                    <w:t>します</w:t>
                  </w:r>
                  <w:r w:rsidR="00071D05" w:rsidRPr="00071D05">
                    <w:rPr>
                      <w:rFonts w:ascii="ＭＳ ゴシック" w:eastAsia="ＭＳ ゴシック" w:hAnsi="ＭＳ ゴシック" w:hint="eastAsia"/>
                      <w:b/>
                      <w:sz w:val="32"/>
                      <w:szCs w:val="32"/>
                    </w:rPr>
                    <w:t>。</w:t>
                  </w:r>
                </w:p>
              </w:txbxContent>
            </v:textbox>
          </v:rect>
        </w:pict>
      </w:r>
    </w:p>
    <w:p w:rsidR="00071D05" w:rsidRDefault="00071D05" w:rsidP="00877D23">
      <w:pPr>
        <w:spacing w:beforeLines="50" w:before="120" w:afterLines="50" w:after="120"/>
        <w:rPr>
          <w:rFonts w:asciiTheme="majorEastAsia" w:eastAsiaTheme="majorEastAsia" w:hAnsiTheme="majorEastAsia" w:cs="メイリオ"/>
        </w:rPr>
      </w:pPr>
    </w:p>
    <w:p w:rsidR="004C277E" w:rsidRDefault="004C277E" w:rsidP="00877D23">
      <w:pPr>
        <w:spacing w:beforeLines="50" w:before="120" w:afterLines="50" w:after="120"/>
        <w:rPr>
          <w:rFonts w:asciiTheme="majorEastAsia" w:eastAsiaTheme="majorEastAsia" w:hAnsiTheme="majorEastAsia" w:cs="メイリオ"/>
        </w:rPr>
      </w:pPr>
    </w:p>
    <w:p w:rsidR="00741737" w:rsidRDefault="00741737" w:rsidP="00DA5A59">
      <w:pPr>
        <w:spacing w:beforeLines="50" w:before="120" w:afterLines="50" w:after="120"/>
        <w:ind w:left="210" w:hangingChars="100" w:hanging="210"/>
        <w:rPr>
          <w:rFonts w:asciiTheme="majorEastAsia" w:eastAsiaTheme="majorEastAsia" w:hAnsiTheme="majorEastAsia" w:cs="メイリオ"/>
        </w:rPr>
      </w:pPr>
      <w:r>
        <w:rPr>
          <w:rFonts w:asciiTheme="majorEastAsia" w:eastAsiaTheme="majorEastAsia" w:hAnsiTheme="majorEastAsia" w:cs="メイリオ" w:hint="eastAsia"/>
        </w:rPr>
        <w:t>○生活福祉資金は</w:t>
      </w:r>
      <w:r w:rsidR="00DA5A59">
        <w:rPr>
          <w:rFonts w:asciiTheme="majorEastAsia" w:eastAsiaTheme="majorEastAsia" w:hAnsiTheme="majorEastAsia" w:cs="メイリオ" w:hint="eastAsia"/>
        </w:rPr>
        <w:t>、</w:t>
      </w:r>
      <w:r>
        <w:rPr>
          <w:rFonts w:asciiTheme="majorEastAsia" w:eastAsiaTheme="majorEastAsia" w:hAnsiTheme="majorEastAsia" w:cs="メイリオ" w:hint="eastAsia"/>
        </w:rPr>
        <w:t>資金の貸付と</w:t>
      </w:r>
      <w:r w:rsidR="0011373A">
        <w:rPr>
          <w:rFonts w:asciiTheme="majorEastAsia" w:eastAsiaTheme="majorEastAsia" w:hAnsiTheme="majorEastAsia" w:cs="メイリオ" w:hint="eastAsia"/>
        </w:rPr>
        <w:t>必要な相談支援を通じて、借入相談者や借受世帯の支援を目的とした公的な</w:t>
      </w:r>
      <w:r w:rsidR="00DA5A59">
        <w:rPr>
          <w:rFonts w:asciiTheme="majorEastAsia" w:eastAsiaTheme="majorEastAsia" w:hAnsiTheme="majorEastAsia" w:cs="メイリオ" w:hint="eastAsia"/>
        </w:rPr>
        <w:t>貸付制度であり、都道府県社協が実施主体、市町村社協が相談・申込の窓口となっています。</w:t>
      </w:r>
    </w:p>
    <w:p w:rsidR="00071D05" w:rsidRPr="00741737" w:rsidRDefault="00DA5A59" w:rsidP="00DA5A59">
      <w:pPr>
        <w:spacing w:beforeLines="50" w:before="120" w:afterLines="50" w:after="120"/>
        <w:ind w:left="210" w:hangingChars="100" w:hanging="210"/>
        <w:rPr>
          <w:rFonts w:asciiTheme="majorEastAsia" w:eastAsiaTheme="majorEastAsia" w:hAnsiTheme="majorEastAsia" w:cs="メイリオ"/>
          <w:b/>
        </w:rPr>
      </w:pPr>
      <w:r>
        <w:rPr>
          <w:rFonts w:asciiTheme="majorEastAsia" w:eastAsiaTheme="majorEastAsia" w:hAnsiTheme="majorEastAsia" w:cs="メイリオ" w:hint="eastAsia"/>
        </w:rPr>
        <w:t>○厚生労働省から本貸付事業の特例的な取扱いに関する通知が発出されることにより、通常の貸付要件（据置期間、償還期間等）が緩和されます。今般発生した新型コロナウイルス感染症の発生による休業等による影響を受け、本貸付事業の特例措置が設けられました。</w:t>
      </w:r>
    </w:p>
    <w:p w:rsidR="004C277E" w:rsidRDefault="00DA5A59" w:rsidP="00117E9B">
      <w:pPr>
        <w:spacing w:beforeLines="50" w:before="120" w:afterLines="50" w:after="120"/>
        <w:ind w:left="210" w:hangingChars="100" w:hanging="210"/>
        <w:rPr>
          <w:rFonts w:asciiTheme="majorEastAsia" w:eastAsiaTheme="majorEastAsia" w:hAnsiTheme="majorEastAsia" w:cs="メイリオ"/>
        </w:rPr>
      </w:pPr>
      <w:r>
        <w:rPr>
          <w:rFonts w:asciiTheme="majorEastAsia" w:eastAsiaTheme="majorEastAsia" w:hAnsiTheme="majorEastAsia" w:cs="メイリオ" w:hint="eastAsia"/>
        </w:rPr>
        <w:t>○</w:t>
      </w:r>
      <w:r w:rsidR="00117E9B">
        <w:rPr>
          <w:rFonts w:asciiTheme="majorEastAsia" w:eastAsiaTheme="majorEastAsia" w:hAnsiTheme="majorEastAsia" w:cs="メイリオ" w:hint="eastAsia"/>
        </w:rPr>
        <w:t>今回の新型コロナウイルス感染症の影響による国の特例措置については、緊急小口資金のほか</w:t>
      </w:r>
      <w:r w:rsidR="003D278C">
        <w:rPr>
          <w:rFonts w:asciiTheme="majorEastAsia" w:eastAsiaTheme="majorEastAsia" w:hAnsiTheme="majorEastAsia" w:cs="メイリオ" w:hint="eastAsia"/>
        </w:rPr>
        <w:t>、</w:t>
      </w:r>
      <w:r w:rsidR="00117E9B">
        <w:rPr>
          <w:rFonts w:asciiTheme="majorEastAsia" w:eastAsiaTheme="majorEastAsia" w:hAnsiTheme="majorEastAsia" w:cs="メイリオ" w:hint="eastAsia"/>
        </w:rPr>
        <w:t>総合支援資金にも特例措置が設けられています。</w:t>
      </w:r>
      <w:r w:rsidR="000D4A22">
        <w:rPr>
          <w:rFonts w:asciiTheme="majorEastAsia" w:eastAsiaTheme="majorEastAsia" w:hAnsiTheme="majorEastAsia" w:cs="メイリオ" w:hint="eastAsia"/>
        </w:rPr>
        <w:t>総合支援資金の</w:t>
      </w:r>
      <w:r w:rsidR="004C277E">
        <w:rPr>
          <w:rFonts w:asciiTheme="majorEastAsia" w:eastAsiaTheme="majorEastAsia" w:hAnsiTheme="majorEastAsia" w:cs="メイリオ" w:hint="eastAsia"/>
        </w:rPr>
        <w:t>概要は以下のとおりです。</w:t>
      </w:r>
    </w:p>
    <w:p w:rsidR="004C277E" w:rsidRDefault="009122BE" w:rsidP="00117E9B">
      <w:pPr>
        <w:spacing w:beforeLines="50" w:before="120" w:afterLines="50" w:after="120"/>
        <w:ind w:left="210" w:hangingChars="100" w:hanging="210"/>
        <w:rPr>
          <w:rFonts w:asciiTheme="majorEastAsia" w:eastAsiaTheme="majorEastAsia" w:hAnsiTheme="majorEastAsia" w:cs="メイリオ"/>
        </w:rPr>
      </w:pPr>
      <w:r>
        <w:rPr>
          <w:rFonts w:ascii="メイリオ" w:eastAsia="メイリオ" w:hAnsi="メイリオ" w:cs="メイリオ"/>
          <w:noProof/>
        </w:rPr>
        <w:pict>
          <v:shape id="_x0000_s1054" type="#_x0000_t202" style="position:absolute;left:0;text-align:left;margin-left:16.7pt;margin-top:14.05pt;width:283.2pt;height:38.25pt;z-index:2516812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" fillcolor="white [3201]" stroked="f" strokeweight=".5pt">
            <v:textbox style="mso-next-textbox:#_x0000_s1054">
              <w:txbxContent>
                <w:p w:rsidR="00877D23" w:rsidRPr="004C277E" w:rsidRDefault="004C277E" w:rsidP="00DA5A59">
                  <w:pPr>
                    <w:rPr>
                      <w:rFonts w:ascii="メイリオ" w:eastAsia="メイリオ" w:hAnsi="メイリオ" w:cs="メイリオ"/>
                      <w:sz w:val="28"/>
                      <w:szCs w:val="28"/>
                    </w:rPr>
                  </w:pPr>
                  <w:r w:rsidRPr="004C277E">
                    <w:rPr>
                      <w:rFonts w:ascii="メイリオ" w:eastAsia="メイリオ" w:hAnsi="メイリオ" w:cs="メイリオ" w:hint="eastAsia"/>
                      <w:sz w:val="28"/>
                      <w:szCs w:val="28"/>
                    </w:rPr>
                    <w:t>総合支援資金（</w:t>
                  </w:r>
                  <w:r w:rsidR="00503133">
                    <w:rPr>
                      <w:rFonts w:ascii="メイリオ" w:eastAsia="メイリオ" w:hAnsi="メイリオ" w:cs="メイリオ" w:hint="eastAsia"/>
                      <w:sz w:val="28"/>
                      <w:szCs w:val="28"/>
                    </w:rPr>
                    <w:t>生活</w:t>
                  </w:r>
                  <w:r w:rsidRPr="004C277E">
                    <w:rPr>
                      <w:rFonts w:ascii="メイリオ" w:eastAsia="メイリオ" w:hAnsi="メイリオ" w:cs="メイリオ" w:hint="eastAsia"/>
                      <w:sz w:val="28"/>
                      <w:szCs w:val="28"/>
                    </w:rPr>
                    <w:t>支援費）【特例貸付】</w:t>
                  </w:r>
                </w:p>
              </w:txbxContent>
            </v:textbox>
          </v:shape>
        </w:pict>
      </w:r>
    </w:p>
    <w:p w:rsidR="00DA5A59" w:rsidRDefault="00DA5A59" w:rsidP="00117E9B">
      <w:pPr>
        <w:spacing w:beforeLines="50" w:before="120" w:afterLines="50" w:after="120"/>
        <w:ind w:left="210" w:hangingChars="100" w:hanging="210"/>
        <w:rPr>
          <w:rFonts w:asciiTheme="majorEastAsia" w:eastAsiaTheme="majorEastAsia" w:hAnsiTheme="majorEastAsia" w:cs="メイリオ"/>
        </w:rPr>
      </w:pPr>
    </w:p>
    <w:tbl>
      <w:tblPr>
        <w:tblStyle w:val="a4"/>
        <w:tblW w:w="10294" w:type="dxa"/>
        <w:tblInd w:w="108" w:type="dxa"/>
        <w:tblLook w:val="04A0" w:firstRow="1" w:lastRow="0" w:firstColumn="1" w:lastColumn="0" w:noHBand="0" w:noVBand="1"/>
      </w:tblPr>
      <w:tblGrid>
        <w:gridCol w:w="10294"/>
      </w:tblGrid>
      <w:tr w:rsidR="00877D23" w:rsidTr="00071D05">
        <w:trPr>
          <w:trHeight w:val="28"/>
        </w:trPr>
        <w:tc>
          <w:tcPr>
            <w:tcW w:w="10294" w:type="dxa"/>
            <w:tcBorders>
              <w:top w:val="single" w:sz="4" w:space="0" w:color="auto"/>
              <w:left w:val="single" w:sz="4" w:space="0" w:color="auto"/>
              <w:bottom w:val="single" w:sz="4" w:space="0" w:color="auto"/>
              <w:right w:val="single" w:sz="4" w:space="0" w:color="auto"/>
            </w:tcBorders>
          </w:tcPr>
          <w:p w:rsidR="004C277E" w:rsidRPr="00B24062" w:rsidRDefault="004C277E" w:rsidP="004C277E">
            <w:pPr>
              <w:spacing w:beforeLines="120" w:before="288"/>
              <w:ind w:leftChars="50" w:left="1905" w:rightChars="50" w:right="105" w:hangingChars="750" w:hanging="1800"/>
              <w:jc w:val="left"/>
              <w:rPr>
                <w:rFonts w:ascii="HGSｺﾞｼｯｸM" w:eastAsia="HGSｺﾞｼｯｸM" w:hAnsi="メイリオ" w:cs="メイリオ"/>
                <w:color w:val="FF0000"/>
                <w:sz w:val="24"/>
                <w:szCs w:val="24"/>
              </w:rPr>
            </w:pPr>
            <w:r w:rsidRPr="001753CA">
              <w:rPr>
                <w:rFonts w:ascii="HGSｺﾞｼｯｸM" w:eastAsia="HGSｺﾞｼｯｸM" w:hAnsi="メイリオ" w:cs="メイリオ" w:hint="eastAsia"/>
                <w:color w:val="000000" w:themeColor="text1"/>
                <w:sz w:val="24"/>
                <w:szCs w:val="24"/>
              </w:rPr>
              <w:t>●</w:t>
            </w:r>
            <w:r>
              <w:rPr>
                <w:rFonts w:ascii="HGSｺﾞｼｯｸM" w:eastAsia="HGSｺﾞｼｯｸM" w:hAnsi="メイリオ" w:cs="メイリオ" w:hint="eastAsia"/>
                <w:color w:val="000000" w:themeColor="text1"/>
                <w:sz w:val="24"/>
                <w:szCs w:val="24"/>
              </w:rPr>
              <w:t xml:space="preserve"> </w:t>
            </w:r>
            <w:r w:rsidRPr="00FB72E9">
              <w:rPr>
                <w:rFonts w:ascii="HGSｺﾞｼｯｸM" w:eastAsia="HGSｺﾞｼｯｸM" w:hAnsi="メイリオ" w:cs="メイリオ" w:hint="eastAsia"/>
                <w:b/>
                <w:color w:val="000000" w:themeColor="text1"/>
                <w:sz w:val="24"/>
                <w:szCs w:val="24"/>
              </w:rPr>
              <w:t>貸付対象</w:t>
            </w:r>
            <w:r w:rsidRPr="001753CA">
              <w:rPr>
                <w:rFonts w:ascii="HGSｺﾞｼｯｸM" w:eastAsia="HGSｺﾞｼｯｸM" w:hAnsi="メイリオ" w:cs="メイリオ" w:hint="eastAsia"/>
                <w:color w:val="000000" w:themeColor="text1"/>
                <w:sz w:val="24"/>
                <w:szCs w:val="24"/>
              </w:rPr>
              <w:t xml:space="preserve">　</w:t>
            </w:r>
            <w:r>
              <w:rPr>
                <w:rFonts w:ascii="HGSｺﾞｼｯｸM" w:eastAsia="HGSｺﾞｼｯｸM" w:hAnsi="メイリオ" w:cs="メイリオ" w:hint="eastAsia"/>
                <w:color w:val="000000" w:themeColor="text1"/>
                <w:sz w:val="24"/>
                <w:szCs w:val="24"/>
              </w:rPr>
              <w:t xml:space="preserve">　新型コロナウイルスの影響を受け、収入の減少や失業等により生活に困窮し、日常生活の維持が困難となっている</w:t>
            </w:r>
            <w:r w:rsidRPr="001753CA">
              <w:rPr>
                <w:rFonts w:ascii="HGSｺﾞｼｯｸM" w:eastAsia="HGSｺﾞｼｯｸM" w:hAnsi="メイリオ" w:cs="メイリオ" w:hint="eastAsia"/>
                <w:color w:val="000000" w:themeColor="text1"/>
                <w:sz w:val="24"/>
                <w:szCs w:val="24"/>
              </w:rPr>
              <w:t>世帯</w:t>
            </w:r>
            <w:r>
              <w:rPr>
                <w:rFonts w:ascii="HGSｺﾞｼｯｸM" w:eastAsia="HGSｺﾞｼｯｸM" w:hAnsi="メイリオ" w:cs="メイリオ" w:hint="eastAsia"/>
                <w:color w:val="000000" w:themeColor="text1"/>
                <w:sz w:val="24"/>
                <w:szCs w:val="24"/>
              </w:rPr>
              <w:t>。</w:t>
            </w:r>
          </w:p>
          <w:p w:rsidR="004C277E" w:rsidRDefault="004C277E" w:rsidP="004C277E">
            <w:pPr>
              <w:ind w:leftChars="50" w:left="105" w:rightChars="50" w:right="105"/>
              <w:jc w:val="left"/>
              <w:rPr>
                <w:rFonts w:ascii="HGSｺﾞｼｯｸM" w:eastAsia="HGSｺﾞｼｯｸM" w:hAnsi="メイリオ" w:cs="メイリオ"/>
                <w:color w:val="000000" w:themeColor="text1"/>
                <w:sz w:val="24"/>
                <w:szCs w:val="24"/>
              </w:rPr>
            </w:pPr>
            <w:r w:rsidRPr="001753CA">
              <w:rPr>
                <w:rFonts w:ascii="HGSｺﾞｼｯｸM" w:eastAsia="HGSｺﾞｼｯｸM" w:hAnsi="メイリオ" w:cs="メイリオ" w:hint="eastAsia"/>
                <w:color w:val="000000" w:themeColor="text1"/>
                <w:sz w:val="24"/>
                <w:szCs w:val="24"/>
              </w:rPr>
              <w:t>●</w:t>
            </w:r>
            <w:r>
              <w:rPr>
                <w:rFonts w:ascii="HGSｺﾞｼｯｸM" w:eastAsia="HGSｺﾞｼｯｸM" w:hAnsi="メイリオ" w:cs="メイリオ" w:hint="eastAsia"/>
                <w:color w:val="000000" w:themeColor="text1"/>
                <w:sz w:val="24"/>
                <w:szCs w:val="24"/>
              </w:rPr>
              <w:t xml:space="preserve"> </w:t>
            </w:r>
            <w:r w:rsidRPr="00FB72E9">
              <w:rPr>
                <w:rFonts w:ascii="HGSｺﾞｼｯｸM" w:eastAsia="HGSｺﾞｼｯｸM" w:hAnsi="メイリオ" w:cs="メイリオ" w:hint="eastAsia"/>
                <w:b/>
                <w:color w:val="000000" w:themeColor="text1"/>
                <w:sz w:val="24"/>
                <w:szCs w:val="24"/>
              </w:rPr>
              <w:t>貸付限度額</w:t>
            </w:r>
            <w:r w:rsidRPr="001753CA">
              <w:rPr>
                <w:rFonts w:ascii="HGSｺﾞｼｯｸM" w:eastAsia="HGSｺﾞｼｯｸM" w:hAnsi="メイリオ" w:cs="メイリオ" w:hint="eastAsia"/>
                <w:color w:val="000000" w:themeColor="text1"/>
                <w:sz w:val="24"/>
                <w:szCs w:val="24"/>
              </w:rPr>
              <w:t xml:space="preserve">　</w:t>
            </w:r>
            <w:r>
              <w:rPr>
                <w:rFonts w:ascii="HGSｺﾞｼｯｸM" w:eastAsia="HGSｺﾞｼｯｸM" w:hAnsi="メイリオ" w:cs="メイリオ" w:hint="eastAsia"/>
                <w:color w:val="000000" w:themeColor="text1"/>
                <w:sz w:val="24"/>
                <w:szCs w:val="24"/>
              </w:rPr>
              <w:t>（単身）月15万円以内</w:t>
            </w:r>
          </w:p>
          <w:p w:rsidR="004C277E" w:rsidRDefault="004C277E" w:rsidP="004C277E">
            <w:pPr>
              <w:ind w:leftChars="50" w:left="105" w:rightChars="50" w:right="105"/>
              <w:jc w:val="left"/>
              <w:rPr>
                <w:rFonts w:ascii="HGSｺﾞｼｯｸM" w:eastAsia="HGSｺﾞｼｯｸM" w:hAnsi="メイリオ" w:cs="メイリオ"/>
                <w:color w:val="000000" w:themeColor="text1"/>
                <w:sz w:val="24"/>
                <w:szCs w:val="24"/>
              </w:rPr>
            </w:pPr>
            <w:r>
              <w:rPr>
                <w:rFonts w:ascii="HGSｺﾞｼｯｸM" w:eastAsia="HGSｺﾞｼｯｸM" w:hAnsi="メイリオ" w:cs="メイリオ" w:hint="eastAsia"/>
                <w:color w:val="000000" w:themeColor="text1"/>
                <w:sz w:val="24"/>
                <w:szCs w:val="24"/>
              </w:rPr>
              <w:t xml:space="preserve">　　　　　　　 （二人以上）月20万円以内</w:t>
            </w:r>
          </w:p>
          <w:p w:rsidR="004C277E" w:rsidRPr="00DB3BB5" w:rsidRDefault="004C277E" w:rsidP="004C277E">
            <w:pPr>
              <w:ind w:leftChars="50" w:left="105" w:rightChars="50" w:right="105"/>
              <w:jc w:val="left"/>
              <w:rPr>
                <w:rFonts w:ascii="HGSｺﾞｼｯｸM" w:eastAsia="HGSｺﾞｼｯｸM" w:hAnsi="メイリオ" w:cs="メイリオ"/>
                <w:color w:val="000000" w:themeColor="text1"/>
                <w:sz w:val="20"/>
                <w:szCs w:val="20"/>
              </w:rPr>
            </w:pPr>
            <w:r>
              <w:rPr>
                <w:rFonts w:ascii="HGSｺﾞｼｯｸM" w:eastAsia="HGSｺﾞｼｯｸM" w:hAnsi="メイリオ" w:cs="メイリオ" w:hint="eastAsia"/>
                <w:color w:val="000000" w:themeColor="text1"/>
                <w:sz w:val="24"/>
                <w:szCs w:val="24"/>
              </w:rPr>
              <w:t xml:space="preserve">　　　　　　　　※貸付期間は原則3月以内　</w:t>
            </w:r>
          </w:p>
          <w:p w:rsidR="004C277E" w:rsidRPr="00A034A4" w:rsidRDefault="004C277E" w:rsidP="004C277E">
            <w:pPr>
              <w:ind w:leftChars="50" w:left="1607" w:rightChars="50" w:right="105" w:hangingChars="626" w:hanging="1502"/>
              <w:jc w:val="left"/>
              <w:rPr>
                <w:rFonts w:ascii="HGSｺﾞｼｯｸM" w:eastAsia="HGSｺﾞｼｯｸM" w:hAnsi="メイリオ" w:cs="メイリオ"/>
                <w:color w:val="000000" w:themeColor="text1"/>
                <w:sz w:val="24"/>
                <w:szCs w:val="24"/>
              </w:rPr>
            </w:pPr>
            <w:r>
              <w:rPr>
                <w:rFonts w:ascii="HGSｺﾞｼｯｸM" w:eastAsia="HGSｺﾞｼｯｸM" w:hAnsi="メイリオ" w:cs="メイリオ" w:hint="eastAsia"/>
                <w:color w:val="000000" w:themeColor="text1"/>
                <w:sz w:val="24"/>
                <w:szCs w:val="24"/>
              </w:rPr>
              <w:t xml:space="preserve">● </w:t>
            </w:r>
            <w:r w:rsidRPr="00FB72E9">
              <w:rPr>
                <w:rFonts w:ascii="HGSｺﾞｼｯｸM" w:eastAsia="HGSｺﾞｼｯｸM" w:hAnsi="メイリオ" w:cs="メイリオ" w:hint="eastAsia"/>
                <w:b/>
                <w:color w:val="000000" w:themeColor="text1"/>
                <w:sz w:val="24"/>
                <w:szCs w:val="24"/>
              </w:rPr>
              <w:t>据置期間</w:t>
            </w:r>
            <w:r>
              <w:rPr>
                <w:rFonts w:ascii="HGSｺﾞｼｯｸM" w:eastAsia="HGSｺﾞｼｯｸM" w:hAnsi="メイリオ" w:cs="メイリオ" w:hint="eastAsia"/>
                <w:color w:val="000000" w:themeColor="text1"/>
                <w:sz w:val="24"/>
                <w:szCs w:val="24"/>
              </w:rPr>
              <w:t xml:space="preserve">　　　貸付の日から１年以内</w:t>
            </w:r>
          </w:p>
          <w:p w:rsidR="004C277E" w:rsidRDefault="004C277E" w:rsidP="004C277E">
            <w:pPr>
              <w:adjustRightInd w:val="0"/>
              <w:ind w:leftChars="50" w:left="105" w:rightChars="50" w:right="105"/>
              <w:jc w:val="left"/>
              <w:rPr>
                <w:rFonts w:ascii="HGSｺﾞｼｯｸM" w:eastAsia="HGSｺﾞｼｯｸM" w:hAnsi="メイリオ" w:cs="メイリオ"/>
                <w:color w:val="000000" w:themeColor="text1"/>
                <w:sz w:val="24"/>
                <w:szCs w:val="24"/>
              </w:rPr>
            </w:pPr>
            <w:r>
              <w:rPr>
                <w:rFonts w:ascii="HGSｺﾞｼｯｸM" w:eastAsia="HGSｺﾞｼｯｸM" w:hAnsi="メイリオ" w:cs="メイリオ" w:hint="eastAsia"/>
                <w:color w:val="000000" w:themeColor="text1"/>
                <w:sz w:val="24"/>
                <w:szCs w:val="24"/>
              </w:rPr>
              <w:t xml:space="preserve">● </w:t>
            </w:r>
            <w:r>
              <w:rPr>
                <w:rFonts w:ascii="HGSｺﾞｼｯｸM" w:eastAsia="HGSｺﾞｼｯｸM" w:hAnsi="メイリオ" w:cs="メイリオ" w:hint="eastAsia"/>
                <w:b/>
                <w:color w:val="000000" w:themeColor="text1"/>
                <w:sz w:val="24"/>
                <w:szCs w:val="24"/>
              </w:rPr>
              <w:t>償還期間</w:t>
            </w:r>
            <w:r>
              <w:rPr>
                <w:rFonts w:ascii="HGSｺﾞｼｯｸM" w:eastAsia="HGSｺﾞｼｯｸM" w:hAnsi="メイリオ" w:cs="メイリオ" w:hint="eastAsia"/>
                <w:color w:val="000000" w:themeColor="text1"/>
                <w:sz w:val="24"/>
                <w:szCs w:val="24"/>
              </w:rPr>
              <w:t xml:space="preserve">　　　据置期間終了後10年以内</w:t>
            </w:r>
          </w:p>
          <w:p w:rsidR="004C277E" w:rsidRDefault="004C277E" w:rsidP="004C277E">
            <w:pPr>
              <w:kinsoku w:val="0"/>
              <w:overflowPunct w:val="0"/>
              <w:adjustRightInd w:val="0"/>
              <w:snapToGrid w:val="0"/>
              <w:spacing w:afterLines="50" w:after="120" w:line="240" w:lineRule="atLeast"/>
              <w:ind w:leftChars="50" w:left="345" w:rightChars="50" w:right="105" w:hangingChars="100" w:hanging="240"/>
              <w:rPr>
                <w:rFonts w:ascii="HGSｺﾞｼｯｸM" w:eastAsia="HGSｺﾞｼｯｸM" w:hAnsiTheme="majorEastAsia" w:cs="メイリオ"/>
                <w:sz w:val="20"/>
                <w:szCs w:val="20"/>
              </w:rPr>
            </w:pPr>
            <w:r>
              <w:rPr>
                <w:rFonts w:ascii="HGSｺﾞｼｯｸM" w:eastAsia="HGSｺﾞｼｯｸM" w:hAnsi="メイリオ" w:cs="メイリオ" w:hint="eastAsia"/>
                <w:color w:val="000000" w:themeColor="text1"/>
                <w:sz w:val="24"/>
                <w:szCs w:val="24"/>
              </w:rPr>
              <w:t>●</w:t>
            </w:r>
            <w:r w:rsidRPr="00AE6E11">
              <w:rPr>
                <w:rFonts w:ascii="HGSｺﾞｼｯｸM" w:eastAsia="HGSｺﾞｼｯｸM" w:hAnsi="メイリオ" w:cs="メイリオ" w:hint="eastAsia"/>
                <w:b/>
                <w:color w:val="000000" w:themeColor="text1"/>
                <w:sz w:val="24"/>
                <w:szCs w:val="24"/>
              </w:rPr>
              <w:t xml:space="preserve"> 貸付利子</w:t>
            </w:r>
            <w:r>
              <w:rPr>
                <w:rFonts w:ascii="HGSｺﾞｼｯｸM" w:eastAsia="HGSｺﾞｼｯｸM" w:hAnsi="メイリオ" w:cs="メイリオ" w:hint="eastAsia"/>
                <w:color w:val="000000" w:themeColor="text1"/>
                <w:sz w:val="24"/>
                <w:szCs w:val="24"/>
              </w:rPr>
              <w:t xml:space="preserve">　　　無利子　</w:t>
            </w:r>
            <w:r w:rsidR="003D278C">
              <w:rPr>
                <w:rFonts w:ascii="HGSｺﾞｼｯｸM" w:eastAsia="HGSｺﾞｼｯｸM" w:hAnsi="メイリオ" w:cs="メイリオ" w:hint="eastAsia"/>
                <w:color w:val="000000" w:themeColor="text1"/>
                <w:sz w:val="20"/>
                <w:szCs w:val="20"/>
              </w:rPr>
              <w:t>＊償還期限後は延滞利子が生じます</w:t>
            </w:r>
            <w:r>
              <w:rPr>
                <w:rFonts w:ascii="HGSｺﾞｼｯｸM" w:eastAsia="HGSｺﾞｼｯｸM" w:hAnsiTheme="majorEastAsia" w:cs="メイリオ" w:hint="eastAsia"/>
                <w:sz w:val="20"/>
                <w:szCs w:val="20"/>
              </w:rPr>
              <w:t xml:space="preserve">　　　　　　　　　　　　　　　</w:t>
            </w:r>
          </w:p>
          <w:p w:rsidR="00071D05" w:rsidRDefault="004C277E" w:rsidP="00071D05">
            <w:pPr>
              <w:spacing w:beforeLines="50" w:before="120" w:afterLines="50" w:after="120"/>
              <w:ind w:leftChars="50" w:left="2145" w:hangingChars="850" w:hanging="2040"/>
              <w:rPr>
                <w:rFonts w:ascii="HGSｺﾞｼｯｸM" w:eastAsia="HGSｺﾞｼｯｸM" w:hAnsi="メイリオ" w:cs="メイリオ"/>
                <w:color w:val="000000" w:themeColor="text1"/>
                <w:sz w:val="24"/>
                <w:szCs w:val="24"/>
              </w:rPr>
            </w:pPr>
            <w:r>
              <w:rPr>
                <w:rFonts w:ascii="HGSｺﾞｼｯｸM" w:eastAsia="HGSｺﾞｼｯｸM" w:hAnsi="メイリオ" w:cs="メイリオ" w:hint="eastAsia"/>
                <w:color w:val="000000" w:themeColor="text1"/>
                <w:sz w:val="24"/>
                <w:szCs w:val="24"/>
              </w:rPr>
              <w:t>●</w:t>
            </w:r>
            <w:r w:rsidRPr="00AE6E11">
              <w:rPr>
                <w:rFonts w:ascii="HGSｺﾞｼｯｸM" w:eastAsia="HGSｺﾞｼｯｸM" w:hAnsi="メイリオ" w:cs="メイリオ" w:hint="eastAsia"/>
                <w:b/>
                <w:color w:val="000000" w:themeColor="text1"/>
                <w:sz w:val="24"/>
                <w:szCs w:val="24"/>
              </w:rPr>
              <w:t xml:space="preserve"> </w:t>
            </w:r>
            <w:r>
              <w:rPr>
                <w:rFonts w:ascii="HGSｺﾞｼｯｸM" w:eastAsia="HGSｺﾞｼｯｸM" w:hAnsi="メイリオ" w:cs="メイリオ" w:hint="eastAsia"/>
                <w:b/>
                <w:color w:val="000000" w:themeColor="text1"/>
                <w:sz w:val="24"/>
                <w:szCs w:val="24"/>
              </w:rPr>
              <w:t xml:space="preserve">その他　　　</w:t>
            </w:r>
            <w:r w:rsidR="00503133">
              <w:rPr>
                <w:rFonts w:ascii="HGSｺﾞｼｯｸM" w:eastAsia="HGSｺﾞｼｯｸM" w:hAnsi="メイリオ" w:cs="メイリオ" w:hint="eastAsia"/>
                <w:color w:val="000000" w:themeColor="text1"/>
                <w:sz w:val="24"/>
                <w:szCs w:val="24"/>
              </w:rPr>
              <w:t xml:space="preserve">　総合支援資金（生活支援費）【特例貸付】の利用に</w:t>
            </w:r>
            <w:r w:rsidR="00370A5D">
              <w:rPr>
                <w:rFonts w:ascii="HGSｺﾞｼｯｸM" w:eastAsia="HGSｺﾞｼｯｸM" w:hAnsi="メイリオ" w:cs="メイリオ" w:hint="eastAsia"/>
                <w:color w:val="000000" w:themeColor="text1"/>
                <w:sz w:val="24"/>
                <w:szCs w:val="24"/>
              </w:rPr>
              <w:t>当たって</w:t>
            </w:r>
            <w:r w:rsidR="00503133">
              <w:rPr>
                <w:rFonts w:ascii="HGSｺﾞｼｯｸM" w:eastAsia="HGSｺﾞｼｯｸM" w:hAnsi="メイリオ" w:cs="メイリオ" w:hint="eastAsia"/>
                <w:color w:val="000000" w:themeColor="text1"/>
                <w:sz w:val="24"/>
                <w:szCs w:val="24"/>
              </w:rPr>
              <w:t>は、生活困窮者自立支援法に基づく自立相談支援機関による支援を受けるとともに、実施主体及び関係機関から</w:t>
            </w:r>
            <w:r w:rsidR="00071D05">
              <w:rPr>
                <w:rFonts w:ascii="HGSｺﾞｼｯｸM" w:eastAsia="HGSｺﾞｼｯｸM" w:hAnsi="メイリオ" w:cs="メイリオ" w:hint="eastAsia"/>
                <w:color w:val="000000" w:themeColor="text1"/>
                <w:sz w:val="24"/>
                <w:szCs w:val="24"/>
              </w:rPr>
              <w:t>、</w:t>
            </w:r>
            <w:r w:rsidR="00503133">
              <w:rPr>
                <w:rFonts w:ascii="HGSｺﾞｼｯｸM" w:eastAsia="HGSｺﾞｼｯｸM" w:hAnsi="メイリオ" w:cs="メイリオ" w:hint="eastAsia"/>
                <w:color w:val="000000" w:themeColor="text1"/>
                <w:sz w:val="24"/>
                <w:szCs w:val="24"/>
              </w:rPr>
              <w:t>貸付後の継続的な支援を受けることに同意していることが</w:t>
            </w:r>
            <w:r w:rsidR="00071D05">
              <w:rPr>
                <w:rFonts w:ascii="HGSｺﾞｼｯｸM" w:eastAsia="HGSｺﾞｼｯｸM" w:hAnsi="メイリオ" w:cs="メイリオ" w:hint="eastAsia"/>
                <w:color w:val="000000" w:themeColor="text1"/>
                <w:sz w:val="24"/>
                <w:szCs w:val="24"/>
              </w:rPr>
              <w:t xml:space="preserve">要件となります。　</w:t>
            </w:r>
          </w:p>
          <w:p w:rsidR="00071D05" w:rsidRPr="00071D05" w:rsidRDefault="00071D05" w:rsidP="00071D05">
            <w:pPr>
              <w:spacing w:beforeLines="50" w:before="120" w:afterLines="50" w:after="120"/>
              <w:ind w:leftChars="50" w:left="2145" w:hangingChars="850" w:hanging="2040"/>
              <w:rPr>
                <w:rFonts w:ascii="HGSｺﾞｼｯｸM" w:eastAsia="HGSｺﾞｼｯｸM" w:hAnsi="メイリオ" w:cs="メイリオ"/>
                <w:color w:val="000000" w:themeColor="text1"/>
                <w:sz w:val="24"/>
                <w:szCs w:val="24"/>
              </w:rPr>
            </w:pPr>
            <w:r>
              <w:rPr>
                <w:rFonts w:ascii="HGSｺﾞｼｯｸM" w:eastAsia="HGSｺﾞｼｯｸM" w:hAnsi="メイリオ" w:cs="メイリオ" w:hint="eastAsia"/>
                <w:color w:val="000000" w:themeColor="text1"/>
                <w:sz w:val="24"/>
                <w:szCs w:val="24"/>
              </w:rPr>
              <w:t xml:space="preserve">　　　　　　　　　　</w:t>
            </w:r>
            <w:r w:rsidR="00DA5A59">
              <w:rPr>
                <w:rFonts w:ascii="HGSｺﾞｼｯｸM" w:eastAsia="HGSｺﾞｼｯｸM" w:hAnsi="メイリオ" w:cs="メイリオ" w:hint="eastAsia"/>
                <w:color w:val="000000" w:themeColor="text1"/>
                <w:sz w:val="24"/>
                <w:szCs w:val="24"/>
              </w:rPr>
              <w:t xml:space="preserve">　</w:t>
            </w:r>
            <w:r>
              <w:rPr>
                <w:rFonts w:ascii="HGSｺﾞｼｯｸM" w:eastAsia="HGSｺﾞｼｯｸM" w:hAnsi="メイリオ" w:cs="メイリオ" w:hint="eastAsia"/>
                <w:color w:val="000000" w:themeColor="text1"/>
                <w:sz w:val="24"/>
                <w:szCs w:val="24"/>
              </w:rPr>
              <w:t xml:space="preserve">　　※相談窓口はお住まいの市町村社会福祉協議会となります。</w:t>
            </w:r>
          </w:p>
        </w:tc>
      </w:tr>
    </w:tbl>
    <w:p w:rsidR="00071D05" w:rsidRDefault="00071D05" w:rsidP="00071D05">
      <w:pPr>
        <w:kinsoku w:val="0"/>
        <w:overflowPunct w:val="0"/>
        <w:autoSpaceDE w:val="0"/>
        <w:autoSpaceDN w:val="0"/>
        <w:adjustRightInd w:val="0"/>
        <w:snapToGrid w:val="0"/>
        <w:spacing w:line="400" w:lineRule="exact"/>
        <w:jc w:val="left"/>
        <w:rPr>
          <w:rFonts w:ascii="メイリオ" w:eastAsia="メイリオ" w:hAnsi="メイリオ" w:cs="メイリオ"/>
          <w:b/>
          <w:color w:val="000000" w:themeColor="text1"/>
          <w:sz w:val="28"/>
          <w:szCs w:val="28"/>
        </w:rPr>
      </w:pPr>
    </w:p>
    <w:p w:rsidR="00071D05" w:rsidRPr="00B90EDF" w:rsidRDefault="00DA5A59" w:rsidP="00071D05">
      <w:pPr>
        <w:kinsoku w:val="0"/>
        <w:overflowPunct w:val="0"/>
        <w:autoSpaceDE w:val="0"/>
        <w:autoSpaceDN w:val="0"/>
        <w:adjustRightInd w:val="0"/>
        <w:snapToGrid w:val="0"/>
        <w:spacing w:line="400" w:lineRule="exact"/>
        <w:jc w:val="left"/>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sz w:val="28"/>
          <w:szCs w:val="28"/>
        </w:rPr>
        <w:t xml:space="preserve">＜実施主体＞　</w:t>
      </w:r>
      <w:r w:rsidR="00071D05" w:rsidRPr="00B90EDF">
        <w:rPr>
          <w:rFonts w:ascii="メイリオ" w:eastAsia="メイリオ" w:hAnsi="メイリオ" w:cs="メイリオ" w:hint="eastAsia"/>
          <w:b/>
          <w:color w:val="000000" w:themeColor="text1"/>
          <w:sz w:val="28"/>
          <w:szCs w:val="28"/>
        </w:rPr>
        <w:t>社会福祉法人</w:t>
      </w:r>
      <w:r w:rsidR="00071D05" w:rsidRPr="00B90EDF">
        <w:rPr>
          <w:rFonts w:ascii="メイリオ" w:eastAsia="メイリオ" w:hAnsi="メイリオ" w:cs="メイリオ" w:hint="eastAsia"/>
          <w:b/>
          <w:sz w:val="28"/>
          <w:szCs w:val="28"/>
        </w:rPr>
        <w:t>岩手県社会福</w:t>
      </w:r>
      <w:r w:rsidR="00071D05" w:rsidRPr="00B90EDF">
        <w:rPr>
          <w:rFonts w:ascii="メイリオ" w:eastAsia="メイリオ" w:hAnsi="メイリオ" w:cs="メイリオ" w:hint="eastAsia"/>
          <w:b/>
          <w:color w:val="000000" w:themeColor="text1"/>
          <w:sz w:val="28"/>
          <w:szCs w:val="28"/>
        </w:rPr>
        <w:t>祉協議会</w:t>
      </w:r>
    </w:p>
    <w:p w:rsidR="00071D05" w:rsidRPr="00DA5A59" w:rsidRDefault="00071D05" w:rsidP="00DA5A59">
      <w:pPr>
        <w:kinsoku w:val="0"/>
        <w:overflowPunct w:val="0"/>
        <w:autoSpaceDE w:val="0"/>
        <w:autoSpaceDN w:val="0"/>
        <w:adjustRightInd w:val="0"/>
        <w:snapToGrid w:val="0"/>
        <w:spacing w:line="400" w:lineRule="exact"/>
        <w:ind w:left="2240" w:hangingChars="800" w:hanging="2240"/>
        <w:jc w:val="left"/>
        <w:rPr>
          <w:rFonts w:ascii="メイリオ" w:eastAsia="メイリオ" w:hAnsi="メイリオ" w:cs="メイリオ"/>
          <w:b/>
          <w:color w:val="000000" w:themeColor="text1"/>
          <w:sz w:val="28"/>
          <w:szCs w:val="28"/>
        </w:rPr>
      </w:pPr>
      <w:r w:rsidRPr="00DA5A59">
        <w:rPr>
          <w:rFonts w:ascii="メイリオ" w:eastAsia="メイリオ" w:hAnsi="メイリオ" w:cs="メイリオ" w:hint="eastAsia"/>
          <w:b/>
          <w:color w:val="000000" w:themeColor="text1"/>
          <w:sz w:val="28"/>
          <w:szCs w:val="28"/>
        </w:rPr>
        <w:t>＜問合せ先＞</w:t>
      </w:r>
      <w:r w:rsidR="00DA5A59">
        <w:rPr>
          <w:rFonts w:ascii="メイリオ" w:eastAsia="メイリオ" w:hAnsi="メイリオ" w:cs="メイリオ" w:hint="eastAsia"/>
          <w:b/>
          <w:color w:val="000000" w:themeColor="text1"/>
          <w:sz w:val="28"/>
          <w:szCs w:val="28"/>
        </w:rPr>
        <w:t xml:space="preserve">　〒020-0831</w:t>
      </w:r>
      <w:r w:rsidRPr="00370A5D">
        <w:rPr>
          <w:rFonts w:ascii="メイリオ" w:eastAsia="メイリオ" w:hAnsi="メイリオ" w:cs="メイリオ" w:hint="eastAsia"/>
          <w:b/>
          <w:color w:val="000000" w:themeColor="text1"/>
          <w:sz w:val="28"/>
          <w:szCs w:val="28"/>
        </w:rPr>
        <w:t>盛岡市三本柳８－１－３</w:t>
      </w:r>
      <w:r w:rsidR="00DA5A59" w:rsidRPr="00370A5D">
        <w:rPr>
          <w:rFonts w:ascii="メイリオ" w:eastAsia="メイリオ" w:hAnsi="メイリオ" w:cs="メイリオ" w:hint="eastAsia"/>
          <w:b/>
          <w:color w:val="000000" w:themeColor="text1"/>
          <w:sz w:val="28"/>
          <w:szCs w:val="28"/>
        </w:rPr>
        <w:t xml:space="preserve">　</w:t>
      </w:r>
      <w:r w:rsidRPr="00370A5D">
        <w:rPr>
          <w:rFonts w:ascii="メイリオ" w:eastAsia="メイリオ" w:hAnsi="メイリオ" w:cs="メイリオ" w:hint="eastAsia"/>
          <w:b/>
          <w:color w:val="000000" w:themeColor="text1"/>
          <w:sz w:val="28"/>
          <w:szCs w:val="28"/>
        </w:rPr>
        <w:t>ふ</w:t>
      </w:r>
      <w:r w:rsidRPr="00B90EDF">
        <w:rPr>
          <w:rFonts w:ascii="メイリオ" w:eastAsia="メイリオ" w:hAnsi="メイリオ" w:cs="メイリオ" w:hint="eastAsia"/>
          <w:b/>
          <w:color w:val="000000" w:themeColor="text1"/>
          <w:sz w:val="24"/>
          <w:szCs w:val="24"/>
        </w:rPr>
        <w:t xml:space="preserve">れあいランド岩手内　</w:t>
      </w:r>
      <w:r w:rsidRPr="00DA5A59">
        <w:rPr>
          <w:rFonts w:ascii="メイリオ" w:eastAsia="メイリオ" w:hAnsi="メイリオ" w:cs="メイリオ" w:hint="eastAsia"/>
          <w:b/>
          <w:color w:val="000000" w:themeColor="text1"/>
          <w:sz w:val="28"/>
          <w:szCs w:val="28"/>
        </w:rPr>
        <w:t xml:space="preserve">TEL019-637-4496 </w:t>
      </w:r>
    </w:p>
    <w:p w:rsidR="00877D23" w:rsidRPr="00071D05" w:rsidRDefault="00877D23" w:rsidP="00503133">
      <w:pPr>
        <w:spacing w:beforeLines="50" w:before="120" w:afterLines="50" w:after="120"/>
        <w:rPr>
          <w:rFonts w:ascii="メイリオ" w:eastAsia="メイリオ" w:hAnsi="メイリオ" w:cs="メイリオ"/>
          <w:b/>
          <w:color w:val="000000" w:themeColor="text1"/>
          <w:sz w:val="24"/>
          <w:szCs w:val="24"/>
        </w:rPr>
      </w:pPr>
    </w:p>
    <w:sectPr w:rsidR="00877D23" w:rsidRPr="00071D05" w:rsidSect="00CC1D47">
      <w:pgSz w:w="11906" w:h="16838" w:code="9"/>
      <w:pgMar w:top="794" w:right="851" w:bottom="510"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22BE" w:rsidRDefault="009122BE" w:rsidP="008A382C">
      <w:r>
        <w:separator/>
      </w:r>
    </w:p>
  </w:endnote>
  <w:endnote w:type="continuationSeparator" w:id="0">
    <w:p w:rsidR="009122BE" w:rsidRDefault="009122BE" w:rsidP="008A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平成角ｺﾞｼｯｸ体W9">
    <w:altName w:val="ＭＳ ゴシック"/>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22BE" w:rsidRDefault="009122BE" w:rsidP="008A382C">
      <w:r>
        <w:separator/>
      </w:r>
    </w:p>
  </w:footnote>
  <w:footnote w:type="continuationSeparator" w:id="0">
    <w:p w:rsidR="009122BE" w:rsidRDefault="009122BE" w:rsidP="008A3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ADA"/>
    <w:multiLevelType w:val="hybridMultilevel"/>
    <w:tmpl w:val="B6EC1786"/>
    <w:lvl w:ilvl="0" w:tplc="223823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F15E6"/>
    <w:multiLevelType w:val="hybridMultilevel"/>
    <w:tmpl w:val="CA4EC290"/>
    <w:lvl w:ilvl="0" w:tplc="44F84984">
      <w:numFmt w:val="bullet"/>
      <w:lvlText w:val="○"/>
      <w:lvlJc w:val="left"/>
      <w:pPr>
        <w:ind w:left="454" w:hanging="360"/>
      </w:pPr>
      <w:rPr>
        <w:rFonts w:ascii="HGSｺﾞｼｯｸM" w:eastAsia="HGSｺﾞｼｯｸM" w:hAnsi="HGSｺﾞｼｯｸE" w:cstheme="minorBidi" w:hint="eastAsia"/>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2" w15:restartNumberingAfterBreak="0">
    <w:nsid w:val="14C50C0E"/>
    <w:multiLevelType w:val="hybridMultilevel"/>
    <w:tmpl w:val="A24E38B6"/>
    <w:lvl w:ilvl="0" w:tplc="38B0135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C32CA2"/>
    <w:multiLevelType w:val="hybridMultilevel"/>
    <w:tmpl w:val="056AF3B4"/>
    <w:lvl w:ilvl="0" w:tplc="5EC4FC7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382394"/>
    <w:multiLevelType w:val="hybridMultilevel"/>
    <w:tmpl w:val="08F601EA"/>
    <w:lvl w:ilvl="0" w:tplc="75FEED3E">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993159"/>
    <w:multiLevelType w:val="hybridMultilevel"/>
    <w:tmpl w:val="9BB4DA76"/>
    <w:lvl w:ilvl="0" w:tplc="4F1427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C5214C"/>
    <w:multiLevelType w:val="hybridMultilevel"/>
    <w:tmpl w:val="35C2BD3E"/>
    <w:lvl w:ilvl="0" w:tplc="CADE1B78">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7" w15:restartNumberingAfterBreak="0">
    <w:nsid w:val="567801B5"/>
    <w:multiLevelType w:val="hybridMultilevel"/>
    <w:tmpl w:val="68587394"/>
    <w:lvl w:ilvl="0" w:tplc="CADE1B78">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8" w15:restartNumberingAfterBreak="0">
    <w:nsid w:val="5DDC7A2A"/>
    <w:multiLevelType w:val="hybridMultilevel"/>
    <w:tmpl w:val="21DECD34"/>
    <w:lvl w:ilvl="0" w:tplc="8A043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F24451"/>
    <w:multiLevelType w:val="hybridMultilevel"/>
    <w:tmpl w:val="8508FF08"/>
    <w:lvl w:ilvl="0" w:tplc="AEBAB2D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2734D6"/>
    <w:multiLevelType w:val="hybridMultilevel"/>
    <w:tmpl w:val="BBAC4524"/>
    <w:lvl w:ilvl="0" w:tplc="CADE1B78">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1" w15:restartNumberingAfterBreak="0">
    <w:nsid w:val="609B59AE"/>
    <w:multiLevelType w:val="hybridMultilevel"/>
    <w:tmpl w:val="709EBC02"/>
    <w:lvl w:ilvl="0" w:tplc="1C40189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A23E6B"/>
    <w:multiLevelType w:val="hybridMultilevel"/>
    <w:tmpl w:val="95E62AA6"/>
    <w:lvl w:ilvl="0" w:tplc="D736B4E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2B248D"/>
    <w:multiLevelType w:val="hybridMultilevel"/>
    <w:tmpl w:val="35C2BD3E"/>
    <w:lvl w:ilvl="0" w:tplc="CADE1B78">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4" w15:restartNumberingAfterBreak="0">
    <w:nsid w:val="75B87648"/>
    <w:multiLevelType w:val="hybridMultilevel"/>
    <w:tmpl w:val="1C207074"/>
    <w:lvl w:ilvl="0" w:tplc="3C4A2D38">
      <w:start w:val="1"/>
      <w:numFmt w:val="decimalEnclosedCircle"/>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036DA8"/>
    <w:multiLevelType w:val="hybridMultilevel"/>
    <w:tmpl w:val="3E220E46"/>
    <w:lvl w:ilvl="0" w:tplc="0F62A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7"/>
  </w:num>
  <w:num w:numId="4">
    <w:abstractNumId w:val="6"/>
  </w:num>
  <w:num w:numId="5">
    <w:abstractNumId w:val="13"/>
  </w:num>
  <w:num w:numId="6">
    <w:abstractNumId w:val="15"/>
  </w:num>
  <w:num w:numId="7">
    <w:abstractNumId w:val="14"/>
  </w:num>
  <w:num w:numId="8">
    <w:abstractNumId w:val="8"/>
  </w:num>
  <w:num w:numId="9">
    <w:abstractNumId w:val="0"/>
  </w:num>
  <w:num w:numId="10">
    <w:abstractNumId w:val="5"/>
  </w:num>
  <w:num w:numId="11">
    <w:abstractNumId w:val="9"/>
  </w:num>
  <w:num w:numId="12">
    <w:abstractNumId w:val="12"/>
  </w:num>
  <w:num w:numId="13">
    <w:abstractNumId w:val="11"/>
  </w:num>
  <w:num w:numId="14">
    <w:abstractNumId w:val="1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A129A"/>
    <w:rsid w:val="00001A75"/>
    <w:rsid w:val="00024158"/>
    <w:rsid w:val="000347DC"/>
    <w:rsid w:val="000348F5"/>
    <w:rsid w:val="000523AE"/>
    <w:rsid w:val="00052E24"/>
    <w:rsid w:val="00053250"/>
    <w:rsid w:val="0005583C"/>
    <w:rsid w:val="000663D0"/>
    <w:rsid w:val="00071D05"/>
    <w:rsid w:val="0008249B"/>
    <w:rsid w:val="000870DC"/>
    <w:rsid w:val="00087B5F"/>
    <w:rsid w:val="000907AB"/>
    <w:rsid w:val="000C3FA4"/>
    <w:rsid w:val="000C440A"/>
    <w:rsid w:val="000D4A22"/>
    <w:rsid w:val="000D73E8"/>
    <w:rsid w:val="000E17C6"/>
    <w:rsid w:val="000E27D7"/>
    <w:rsid w:val="000E295C"/>
    <w:rsid w:val="000E778E"/>
    <w:rsid w:val="000F5B8D"/>
    <w:rsid w:val="00101DC0"/>
    <w:rsid w:val="00104A87"/>
    <w:rsid w:val="0011373A"/>
    <w:rsid w:val="00117E9B"/>
    <w:rsid w:val="00137808"/>
    <w:rsid w:val="00146717"/>
    <w:rsid w:val="00162426"/>
    <w:rsid w:val="001753CA"/>
    <w:rsid w:val="001819CD"/>
    <w:rsid w:val="00186B56"/>
    <w:rsid w:val="001A129A"/>
    <w:rsid w:val="001A40DE"/>
    <w:rsid w:val="001D69A6"/>
    <w:rsid w:val="00202E70"/>
    <w:rsid w:val="0023170F"/>
    <w:rsid w:val="0024112A"/>
    <w:rsid w:val="00250A56"/>
    <w:rsid w:val="00257DC4"/>
    <w:rsid w:val="00275557"/>
    <w:rsid w:val="002838B3"/>
    <w:rsid w:val="0029755E"/>
    <w:rsid w:val="002A37FB"/>
    <w:rsid w:val="002C5C16"/>
    <w:rsid w:val="002C7E75"/>
    <w:rsid w:val="002D5CFA"/>
    <w:rsid w:val="003071FA"/>
    <w:rsid w:val="00310007"/>
    <w:rsid w:val="003141B7"/>
    <w:rsid w:val="003211E1"/>
    <w:rsid w:val="0033758E"/>
    <w:rsid w:val="003678B4"/>
    <w:rsid w:val="00370A5D"/>
    <w:rsid w:val="003760D6"/>
    <w:rsid w:val="00385D94"/>
    <w:rsid w:val="00397058"/>
    <w:rsid w:val="003A5EBA"/>
    <w:rsid w:val="003C3752"/>
    <w:rsid w:val="003D278C"/>
    <w:rsid w:val="003E0D5D"/>
    <w:rsid w:val="003E48D3"/>
    <w:rsid w:val="0041209A"/>
    <w:rsid w:val="0041650B"/>
    <w:rsid w:val="00430770"/>
    <w:rsid w:val="00432256"/>
    <w:rsid w:val="00435258"/>
    <w:rsid w:val="00437BEC"/>
    <w:rsid w:val="004621FA"/>
    <w:rsid w:val="00470571"/>
    <w:rsid w:val="00480A6D"/>
    <w:rsid w:val="00482D41"/>
    <w:rsid w:val="004A07B4"/>
    <w:rsid w:val="004A37EE"/>
    <w:rsid w:val="004B3D79"/>
    <w:rsid w:val="004C277E"/>
    <w:rsid w:val="004C2834"/>
    <w:rsid w:val="004C293B"/>
    <w:rsid w:val="004D7665"/>
    <w:rsid w:val="004F30B5"/>
    <w:rsid w:val="00503034"/>
    <w:rsid w:val="00503133"/>
    <w:rsid w:val="0051101B"/>
    <w:rsid w:val="0051743A"/>
    <w:rsid w:val="005341A5"/>
    <w:rsid w:val="00536D41"/>
    <w:rsid w:val="005629D1"/>
    <w:rsid w:val="00571A5C"/>
    <w:rsid w:val="00587CE7"/>
    <w:rsid w:val="005A137C"/>
    <w:rsid w:val="005B1B12"/>
    <w:rsid w:val="005B40C6"/>
    <w:rsid w:val="005D5BB5"/>
    <w:rsid w:val="005E52C4"/>
    <w:rsid w:val="00650814"/>
    <w:rsid w:val="00657C48"/>
    <w:rsid w:val="006929CA"/>
    <w:rsid w:val="006A332A"/>
    <w:rsid w:val="006A6A7F"/>
    <w:rsid w:val="006B0B3D"/>
    <w:rsid w:val="006B250F"/>
    <w:rsid w:val="006B7599"/>
    <w:rsid w:val="006C20C0"/>
    <w:rsid w:val="006D0A21"/>
    <w:rsid w:val="006D1358"/>
    <w:rsid w:val="006E7E3F"/>
    <w:rsid w:val="006F0553"/>
    <w:rsid w:val="00701C44"/>
    <w:rsid w:val="00704F8F"/>
    <w:rsid w:val="007210CC"/>
    <w:rsid w:val="0072207E"/>
    <w:rsid w:val="00731E02"/>
    <w:rsid w:val="00741737"/>
    <w:rsid w:val="00743204"/>
    <w:rsid w:val="00776424"/>
    <w:rsid w:val="007A4368"/>
    <w:rsid w:val="007A6970"/>
    <w:rsid w:val="007E0B91"/>
    <w:rsid w:val="007E65C5"/>
    <w:rsid w:val="00800486"/>
    <w:rsid w:val="00804526"/>
    <w:rsid w:val="00806541"/>
    <w:rsid w:val="00807482"/>
    <w:rsid w:val="008170C8"/>
    <w:rsid w:val="008210F6"/>
    <w:rsid w:val="00834C2E"/>
    <w:rsid w:val="00851CF4"/>
    <w:rsid w:val="00856699"/>
    <w:rsid w:val="00877D23"/>
    <w:rsid w:val="008950BB"/>
    <w:rsid w:val="008A382C"/>
    <w:rsid w:val="008A3A83"/>
    <w:rsid w:val="008D5E3A"/>
    <w:rsid w:val="00904396"/>
    <w:rsid w:val="00905022"/>
    <w:rsid w:val="009122BE"/>
    <w:rsid w:val="00922CBC"/>
    <w:rsid w:val="00935595"/>
    <w:rsid w:val="009403F0"/>
    <w:rsid w:val="00954A7E"/>
    <w:rsid w:val="0096521D"/>
    <w:rsid w:val="009B5B46"/>
    <w:rsid w:val="009E5C99"/>
    <w:rsid w:val="00A034A4"/>
    <w:rsid w:val="00A250F3"/>
    <w:rsid w:val="00A27E0F"/>
    <w:rsid w:val="00A6121D"/>
    <w:rsid w:val="00A75BFA"/>
    <w:rsid w:val="00A778A4"/>
    <w:rsid w:val="00A8568A"/>
    <w:rsid w:val="00AD00B8"/>
    <w:rsid w:val="00AE6E11"/>
    <w:rsid w:val="00AF448D"/>
    <w:rsid w:val="00B2370F"/>
    <w:rsid w:val="00B24062"/>
    <w:rsid w:val="00B376F5"/>
    <w:rsid w:val="00B4531D"/>
    <w:rsid w:val="00B62030"/>
    <w:rsid w:val="00B63772"/>
    <w:rsid w:val="00B64D64"/>
    <w:rsid w:val="00B90EDF"/>
    <w:rsid w:val="00B95B71"/>
    <w:rsid w:val="00B96841"/>
    <w:rsid w:val="00BB3171"/>
    <w:rsid w:val="00BE4E9E"/>
    <w:rsid w:val="00BF30D9"/>
    <w:rsid w:val="00BF7586"/>
    <w:rsid w:val="00C0060C"/>
    <w:rsid w:val="00C103EF"/>
    <w:rsid w:val="00C12200"/>
    <w:rsid w:val="00C26DED"/>
    <w:rsid w:val="00C62D78"/>
    <w:rsid w:val="00CA668C"/>
    <w:rsid w:val="00CB0ADB"/>
    <w:rsid w:val="00CB1D51"/>
    <w:rsid w:val="00CC1D47"/>
    <w:rsid w:val="00CC2E0A"/>
    <w:rsid w:val="00CC3F45"/>
    <w:rsid w:val="00D054F0"/>
    <w:rsid w:val="00D40E2D"/>
    <w:rsid w:val="00D51A10"/>
    <w:rsid w:val="00D66966"/>
    <w:rsid w:val="00D740BD"/>
    <w:rsid w:val="00DA5A59"/>
    <w:rsid w:val="00DB050F"/>
    <w:rsid w:val="00DB3BB5"/>
    <w:rsid w:val="00E0717A"/>
    <w:rsid w:val="00E10AA4"/>
    <w:rsid w:val="00E13739"/>
    <w:rsid w:val="00E217B2"/>
    <w:rsid w:val="00E32DC4"/>
    <w:rsid w:val="00E35282"/>
    <w:rsid w:val="00E578EB"/>
    <w:rsid w:val="00E62E5F"/>
    <w:rsid w:val="00E665A9"/>
    <w:rsid w:val="00E67F2F"/>
    <w:rsid w:val="00E7429E"/>
    <w:rsid w:val="00E93AD1"/>
    <w:rsid w:val="00EB663D"/>
    <w:rsid w:val="00EB6FB6"/>
    <w:rsid w:val="00ED4298"/>
    <w:rsid w:val="00ED55F7"/>
    <w:rsid w:val="00EF2A9E"/>
    <w:rsid w:val="00EF7EEA"/>
    <w:rsid w:val="00F03B23"/>
    <w:rsid w:val="00F22DEF"/>
    <w:rsid w:val="00F540B0"/>
    <w:rsid w:val="00F550CD"/>
    <w:rsid w:val="00F6246A"/>
    <w:rsid w:val="00F65B33"/>
    <w:rsid w:val="00F67E43"/>
    <w:rsid w:val="00F712B2"/>
    <w:rsid w:val="00F945F0"/>
    <w:rsid w:val="00FB61DC"/>
    <w:rsid w:val="00FB72E9"/>
    <w:rsid w:val="00FD07A6"/>
    <w:rsid w:val="00FD6445"/>
    <w:rsid w:val="00FD7386"/>
    <w:rsid w:val="00FF4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rules v:ext="edit">
        <o:r id="V:Rule1" type="connector" idref="#_x0000_s1062"/>
        <o:r id="V:Rule2" type="connector" idref="#_x0000_s1069"/>
        <o:r id="V:Rule3" type="connector" idref="#_x0000_s1068"/>
        <o:r id="V:Rule4" type="connector" idref="#_x0000_s1067"/>
      </o:rules>
    </o:shapelayout>
  </w:shapeDefaults>
  <w:decimalSymbol w:val="."/>
  <w:listSeparator w:val=","/>
  <w14:docId w14:val="23A8D429"/>
  <w15:docId w15:val="{4B96EC50-17B3-4986-8971-3EA08EEA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0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3CA"/>
    <w:pPr>
      <w:ind w:leftChars="400" w:left="840"/>
    </w:pPr>
  </w:style>
  <w:style w:type="table" w:styleId="a4">
    <w:name w:val="Table Grid"/>
    <w:basedOn w:val="a1"/>
    <w:uiPriority w:val="59"/>
    <w:rsid w:val="00E66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A382C"/>
    <w:pPr>
      <w:tabs>
        <w:tab w:val="center" w:pos="4252"/>
        <w:tab w:val="right" w:pos="8504"/>
      </w:tabs>
      <w:snapToGrid w:val="0"/>
    </w:pPr>
  </w:style>
  <w:style w:type="character" w:customStyle="1" w:styleId="a6">
    <w:name w:val="ヘッダー (文字)"/>
    <w:basedOn w:val="a0"/>
    <w:link w:val="a5"/>
    <w:uiPriority w:val="99"/>
    <w:rsid w:val="008A382C"/>
  </w:style>
  <w:style w:type="paragraph" w:styleId="a7">
    <w:name w:val="footer"/>
    <w:basedOn w:val="a"/>
    <w:link w:val="a8"/>
    <w:uiPriority w:val="99"/>
    <w:unhideWhenUsed/>
    <w:rsid w:val="008A382C"/>
    <w:pPr>
      <w:tabs>
        <w:tab w:val="center" w:pos="4252"/>
        <w:tab w:val="right" w:pos="8504"/>
      </w:tabs>
      <w:snapToGrid w:val="0"/>
    </w:pPr>
  </w:style>
  <w:style w:type="character" w:customStyle="1" w:styleId="a8">
    <w:name w:val="フッター (文字)"/>
    <w:basedOn w:val="a0"/>
    <w:link w:val="a7"/>
    <w:uiPriority w:val="99"/>
    <w:rsid w:val="008A382C"/>
  </w:style>
  <w:style w:type="paragraph" w:styleId="a9">
    <w:name w:val="Balloon Text"/>
    <w:basedOn w:val="a"/>
    <w:link w:val="aa"/>
    <w:uiPriority w:val="99"/>
    <w:semiHidden/>
    <w:unhideWhenUsed/>
    <w:rsid w:val="00F67E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7E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FD655-087D-43A7-B163-4CBA9661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fujimoto</dc:creator>
  <cp:lastModifiedBy>u004</cp:lastModifiedBy>
  <cp:revision>31</cp:revision>
  <cp:lastPrinted>2020-03-19T03:15:00Z</cp:lastPrinted>
  <dcterms:created xsi:type="dcterms:W3CDTF">2018-07-26T02:02:00Z</dcterms:created>
  <dcterms:modified xsi:type="dcterms:W3CDTF">2020-03-23T04:13:00Z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956808352</vt:i4>
  </property>
</Properties>
</file>